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77D31" w14:textId="56BE39EE" w:rsidR="0023055A" w:rsidRPr="00B2557B" w:rsidRDefault="0023055A" w:rsidP="006F2F0A">
      <w:pPr>
        <w:shd w:val="clear" w:color="auto" w:fill="FFFFFF"/>
        <w:spacing w:after="0"/>
        <w:outlineLvl w:val="2"/>
        <w:rPr>
          <w:rFonts w:ascii="Tahoma" w:eastAsia="Times New Roman" w:hAnsi="Tahoma" w:cs="Tahoma"/>
          <w:b/>
          <w:bCs/>
          <w:sz w:val="16"/>
          <w:lang w:eastAsia="pl-PL"/>
        </w:rPr>
      </w:pPr>
      <w:r w:rsidRPr="00B2557B">
        <w:rPr>
          <w:rFonts w:ascii="Tahoma" w:eastAsia="Times New Roman" w:hAnsi="Tahoma" w:cs="Tahoma"/>
          <w:b/>
          <w:bCs/>
          <w:sz w:val="16"/>
          <w:lang w:eastAsia="pl-PL"/>
        </w:rPr>
        <w:t>Postanowienia ogólne</w:t>
      </w:r>
    </w:p>
    <w:p w14:paraId="151A746E" w14:textId="77777777" w:rsidR="0023055A" w:rsidRPr="00CE4D3C" w:rsidRDefault="0023055A" w:rsidP="0023055A">
      <w:pPr>
        <w:spacing w:after="0"/>
        <w:rPr>
          <w:rFonts w:ascii="Tahoma" w:eastAsia="Times New Roman" w:hAnsi="Tahoma" w:cs="Tahoma"/>
          <w:sz w:val="15"/>
          <w:szCs w:val="15"/>
          <w:lang w:eastAsia="pl-PL"/>
        </w:rPr>
      </w:pPr>
      <w:r w:rsidRPr="00CE4D3C">
        <w:rPr>
          <w:rFonts w:ascii="Tahoma" w:eastAsia="Times New Roman" w:hAnsi="Tahoma" w:cs="Tahoma"/>
          <w:sz w:val="15"/>
          <w:szCs w:val="15"/>
          <w:lang w:eastAsia="pl-PL"/>
        </w:rPr>
        <w:t xml:space="preserve">1. </w:t>
      </w:r>
      <w:r>
        <w:rPr>
          <w:rFonts w:ascii="Tahoma" w:eastAsia="Times New Roman" w:hAnsi="Tahoma" w:cs="Tahoma"/>
          <w:sz w:val="15"/>
          <w:szCs w:val="15"/>
          <w:lang w:eastAsia="pl-PL"/>
        </w:rPr>
        <w:t>Firma</w:t>
      </w:r>
      <w:r w:rsidRPr="007F5C93">
        <w:rPr>
          <w:rFonts w:ascii="Tahoma" w:eastAsia="Times New Roman" w:hAnsi="Tahoma" w:cs="Tahoma"/>
          <w:sz w:val="15"/>
          <w:szCs w:val="15"/>
          <w:lang w:eastAsia="pl-PL"/>
        </w:rPr>
        <w:t xml:space="preserve"> </w:t>
      </w:r>
      <w:r w:rsidRPr="007F5C93">
        <w:rPr>
          <w:rFonts w:ascii="Tahoma" w:eastAsia="Times New Roman" w:hAnsi="Tahoma" w:cs="Tahoma"/>
          <w:b/>
          <w:sz w:val="15"/>
          <w:szCs w:val="15"/>
          <w:lang w:eastAsia="pl-PL"/>
        </w:rPr>
        <w:t>Rekord Biuro Reklamy</w:t>
      </w:r>
      <w:r w:rsidRPr="00CE4D3C">
        <w:rPr>
          <w:rFonts w:ascii="Tahoma" w:eastAsia="Times New Roman" w:hAnsi="Tahoma" w:cs="Tahoma"/>
          <w:sz w:val="15"/>
          <w:szCs w:val="15"/>
          <w:lang w:eastAsia="pl-PL"/>
        </w:rPr>
        <w:t xml:space="preserve"> prowadzi sprzedaż </w:t>
      </w:r>
      <w:r>
        <w:rPr>
          <w:rFonts w:ascii="Tahoma" w:eastAsia="Times New Roman" w:hAnsi="Tahoma" w:cs="Tahoma"/>
          <w:sz w:val="15"/>
          <w:szCs w:val="15"/>
          <w:lang w:eastAsia="pl-PL"/>
        </w:rPr>
        <w:t xml:space="preserve">projektów graficznych i </w:t>
      </w:r>
      <w:r w:rsidRPr="007F5C93">
        <w:rPr>
          <w:rFonts w:ascii="Tahoma" w:eastAsia="Times New Roman" w:hAnsi="Tahoma" w:cs="Tahoma"/>
          <w:sz w:val="15"/>
          <w:szCs w:val="15"/>
          <w:lang w:eastAsia="pl-PL"/>
        </w:rPr>
        <w:t xml:space="preserve">artykułów reklamowych </w:t>
      </w:r>
      <w:r>
        <w:rPr>
          <w:rFonts w:ascii="Tahoma" w:eastAsia="Times New Roman" w:hAnsi="Tahoma" w:cs="Tahoma"/>
          <w:sz w:val="15"/>
          <w:szCs w:val="15"/>
          <w:lang w:eastAsia="pl-PL"/>
        </w:rPr>
        <w:t xml:space="preserve">wszelkiego rodzaju </w:t>
      </w:r>
      <w:r w:rsidRPr="007F5C93">
        <w:rPr>
          <w:rFonts w:ascii="Tahoma" w:eastAsia="Times New Roman" w:hAnsi="Tahoma" w:cs="Tahoma"/>
          <w:sz w:val="15"/>
          <w:szCs w:val="15"/>
          <w:lang w:eastAsia="pl-PL"/>
        </w:rPr>
        <w:t>na p</w:t>
      </w:r>
      <w:r w:rsidRPr="00CE4D3C">
        <w:rPr>
          <w:rFonts w:ascii="Tahoma" w:eastAsia="Times New Roman" w:hAnsi="Tahoma" w:cs="Tahoma"/>
          <w:sz w:val="15"/>
          <w:szCs w:val="15"/>
          <w:lang w:eastAsia="pl-PL"/>
        </w:rPr>
        <w:t>odstawie niniejszego Regulaminu [dalej „Regulamin”].</w:t>
      </w:r>
    </w:p>
    <w:p w14:paraId="32F15935" w14:textId="73C6F45A" w:rsidR="0023055A" w:rsidRPr="007F5C93" w:rsidRDefault="0023055A" w:rsidP="0023055A">
      <w:pPr>
        <w:spacing w:after="0"/>
        <w:rPr>
          <w:rFonts w:ascii="Tahoma" w:eastAsia="Times New Roman" w:hAnsi="Tahoma" w:cs="Tahoma"/>
          <w:sz w:val="15"/>
          <w:szCs w:val="15"/>
          <w:lang w:eastAsia="pl-PL"/>
        </w:rPr>
      </w:pPr>
      <w:r>
        <w:rPr>
          <w:rFonts w:ascii="Tahoma" w:eastAsia="Times New Roman" w:hAnsi="Tahoma" w:cs="Tahoma"/>
          <w:sz w:val="15"/>
          <w:szCs w:val="15"/>
          <w:lang w:eastAsia="pl-PL"/>
        </w:rPr>
        <w:t>2. Pełna nazwa i dane teleadresowe</w:t>
      </w:r>
      <w:r w:rsidRPr="007F5C93">
        <w:rPr>
          <w:rFonts w:ascii="Tahoma" w:eastAsia="Times New Roman" w:hAnsi="Tahoma" w:cs="Tahoma"/>
          <w:sz w:val="15"/>
          <w:szCs w:val="15"/>
          <w:lang w:eastAsia="pl-PL"/>
        </w:rPr>
        <w:t xml:space="preserve">: Rekord Biuro Reklamy Barbara Koncewicz, ul. </w:t>
      </w:r>
      <w:r w:rsidR="006F2F0A">
        <w:rPr>
          <w:rFonts w:ascii="Tahoma" w:eastAsia="Times New Roman" w:hAnsi="Tahoma" w:cs="Tahoma"/>
          <w:sz w:val="15"/>
          <w:szCs w:val="15"/>
          <w:lang w:eastAsia="pl-PL"/>
        </w:rPr>
        <w:t>Filarecka 7/1A</w:t>
      </w:r>
      <w:r w:rsidRPr="007F5C93">
        <w:rPr>
          <w:rFonts w:ascii="Tahoma" w:eastAsia="Times New Roman" w:hAnsi="Tahoma" w:cs="Tahoma"/>
          <w:sz w:val="15"/>
          <w:szCs w:val="15"/>
          <w:lang w:eastAsia="pl-PL"/>
        </w:rPr>
        <w:t>, 61-</w:t>
      </w:r>
      <w:r w:rsidR="006F2F0A">
        <w:rPr>
          <w:rFonts w:ascii="Tahoma" w:eastAsia="Times New Roman" w:hAnsi="Tahoma" w:cs="Tahoma"/>
          <w:sz w:val="15"/>
          <w:szCs w:val="15"/>
          <w:lang w:eastAsia="pl-PL"/>
        </w:rPr>
        <w:t>502</w:t>
      </w:r>
      <w:r w:rsidRPr="007F5C93">
        <w:rPr>
          <w:rFonts w:ascii="Tahoma" w:eastAsia="Times New Roman" w:hAnsi="Tahoma" w:cs="Tahoma"/>
          <w:sz w:val="15"/>
          <w:szCs w:val="15"/>
          <w:lang w:eastAsia="pl-PL"/>
        </w:rPr>
        <w:t xml:space="preserve"> Poznań, NIP: 972-033-92-86, Tel. 6</w:t>
      </w:r>
      <w:r w:rsidR="006F2F0A">
        <w:rPr>
          <w:rFonts w:ascii="Tahoma" w:eastAsia="Times New Roman" w:hAnsi="Tahoma" w:cs="Tahoma"/>
          <w:sz w:val="15"/>
          <w:szCs w:val="15"/>
          <w:lang w:eastAsia="pl-PL"/>
        </w:rPr>
        <w:t>02305662</w:t>
      </w:r>
      <w:r w:rsidRPr="007F5C93">
        <w:rPr>
          <w:rFonts w:ascii="Tahoma" w:eastAsia="Times New Roman" w:hAnsi="Tahoma" w:cs="Tahoma"/>
          <w:sz w:val="15"/>
          <w:szCs w:val="15"/>
          <w:lang w:eastAsia="pl-PL"/>
        </w:rPr>
        <w:t xml:space="preserve">, e-mail: </w:t>
      </w:r>
      <w:r w:rsidR="006F2F0A">
        <w:rPr>
          <w:rFonts w:ascii="Tahoma" w:eastAsia="Times New Roman" w:hAnsi="Tahoma" w:cs="Tahoma"/>
          <w:sz w:val="15"/>
          <w:szCs w:val="15"/>
          <w:lang w:eastAsia="pl-PL"/>
        </w:rPr>
        <w:t>info@biuro</w:t>
      </w:r>
      <w:r w:rsidRPr="007F5C93">
        <w:rPr>
          <w:rFonts w:ascii="Tahoma" w:eastAsia="Times New Roman" w:hAnsi="Tahoma" w:cs="Tahoma"/>
          <w:sz w:val="15"/>
          <w:szCs w:val="15"/>
          <w:lang w:eastAsia="pl-PL"/>
        </w:rPr>
        <w:t>rekord.pl, www.rekordpoznan.pl [dalej: „Rekord Biuro Reklamy”]</w:t>
      </w:r>
    </w:p>
    <w:p w14:paraId="6FF81766" w14:textId="77777777" w:rsidR="0023055A" w:rsidRPr="002A63D9" w:rsidRDefault="0023055A" w:rsidP="0023055A">
      <w:pPr>
        <w:shd w:val="clear" w:color="auto" w:fill="FFFFFF"/>
        <w:spacing w:after="0"/>
        <w:rPr>
          <w:rFonts w:ascii="Tahoma" w:eastAsia="Times New Roman" w:hAnsi="Tahoma" w:cs="Tahoma"/>
          <w:sz w:val="15"/>
          <w:szCs w:val="15"/>
          <w:lang w:eastAsia="pl-PL"/>
        </w:rPr>
      </w:pPr>
      <w:r w:rsidRPr="002A63D9">
        <w:rPr>
          <w:rFonts w:ascii="Tahoma" w:eastAsia="Times New Roman" w:hAnsi="Tahoma" w:cs="Tahoma"/>
          <w:sz w:val="15"/>
          <w:szCs w:val="15"/>
          <w:lang w:eastAsia="pl-PL"/>
        </w:rPr>
        <w:t>3. Regulamin jest integralną częścią umowy sprzedaży zawieranej z Klientem.</w:t>
      </w:r>
    </w:p>
    <w:p w14:paraId="1BA69965" w14:textId="77777777" w:rsidR="0023055A" w:rsidRPr="002A63D9" w:rsidRDefault="0023055A" w:rsidP="0023055A">
      <w:pPr>
        <w:shd w:val="clear" w:color="auto" w:fill="FFFFFF"/>
        <w:spacing w:after="0"/>
        <w:rPr>
          <w:rFonts w:ascii="Tahoma" w:eastAsia="Times New Roman" w:hAnsi="Tahoma" w:cs="Tahoma"/>
          <w:sz w:val="15"/>
          <w:szCs w:val="15"/>
          <w:lang w:eastAsia="pl-PL"/>
        </w:rPr>
      </w:pPr>
      <w:r w:rsidRPr="002A63D9">
        <w:rPr>
          <w:rFonts w:ascii="Tahoma" w:eastAsia="Times New Roman" w:hAnsi="Tahoma" w:cs="Tahoma"/>
          <w:sz w:val="15"/>
          <w:szCs w:val="15"/>
          <w:lang w:eastAsia="pl-PL"/>
        </w:rPr>
        <w:t>4. Warunkiem zawarcia umowy sprzedaży jest akceptacja Regulaminu przez Klienta.</w:t>
      </w:r>
    </w:p>
    <w:p w14:paraId="61577C8C" w14:textId="77777777" w:rsidR="0023055A" w:rsidRPr="002A63D9" w:rsidRDefault="0023055A" w:rsidP="0023055A">
      <w:pPr>
        <w:shd w:val="clear" w:color="auto" w:fill="FFFFFF"/>
        <w:spacing w:after="0"/>
        <w:rPr>
          <w:rFonts w:ascii="Tahoma" w:eastAsia="Times New Roman" w:hAnsi="Tahoma" w:cs="Tahoma"/>
          <w:sz w:val="15"/>
          <w:szCs w:val="15"/>
          <w:lang w:eastAsia="pl-PL"/>
        </w:rPr>
      </w:pPr>
      <w:r w:rsidRPr="002A63D9">
        <w:rPr>
          <w:rFonts w:ascii="Tahoma" w:eastAsia="Times New Roman" w:hAnsi="Tahoma" w:cs="Tahoma"/>
          <w:sz w:val="15"/>
          <w:szCs w:val="15"/>
          <w:lang w:eastAsia="pl-PL"/>
        </w:rPr>
        <w:t xml:space="preserve">5. Ceny podane </w:t>
      </w:r>
      <w:r w:rsidRPr="007F5C93">
        <w:rPr>
          <w:rFonts w:ascii="Tahoma" w:eastAsia="Times New Roman" w:hAnsi="Tahoma" w:cs="Tahoma"/>
          <w:sz w:val="15"/>
          <w:szCs w:val="15"/>
          <w:lang w:eastAsia="pl-PL"/>
        </w:rPr>
        <w:t>na stronie</w:t>
      </w:r>
      <w:r w:rsidRPr="002A63D9">
        <w:rPr>
          <w:rFonts w:ascii="Tahoma" w:eastAsia="Times New Roman" w:hAnsi="Tahoma" w:cs="Tahoma"/>
          <w:sz w:val="15"/>
          <w:szCs w:val="15"/>
          <w:lang w:eastAsia="pl-PL"/>
        </w:rPr>
        <w:t xml:space="preserve"> </w:t>
      </w:r>
      <w:r w:rsidRPr="007F5C93">
        <w:rPr>
          <w:rFonts w:ascii="Tahoma" w:eastAsia="Times New Roman" w:hAnsi="Tahoma" w:cs="Tahoma"/>
          <w:sz w:val="15"/>
          <w:szCs w:val="15"/>
          <w:lang w:eastAsia="pl-PL"/>
        </w:rPr>
        <w:t xml:space="preserve">Rekord Biuro Reklamy </w:t>
      </w:r>
      <w:r w:rsidRPr="002A63D9">
        <w:rPr>
          <w:rFonts w:ascii="Tahoma" w:eastAsia="Times New Roman" w:hAnsi="Tahoma" w:cs="Tahoma"/>
          <w:sz w:val="15"/>
          <w:szCs w:val="15"/>
          <w:lang w:eastAsia="pl-PL"/>
        </w:rPr>
        <w:t xml:space="preserve">są cenami </w:t>
      </w:r>
      <w:r w:rsidRPr="007F5C93">
        <w:rPr>
          <w:rFonts w:ascii="Tahoma" w:eastAsia="Times New Roman" w:hAnsi="Tahoma" w:cs="Tahoma"/>
          <w:sz w:val="15"/>
          <w:szCs w:val="15"/>
          <w:lang w:eastAsia="pl-PL"/>
        </w:rPr>
        <w:t xml:space="preserve">netto i nie </w:t>
      </w:r>
      <w:r w:rsidRPr="002A63D9">
        <w:rPr>
          <w:rFonts w:ascii="Tahoma" w:eastAsia="Times New Roman" w:hAnsi="Tahoma" w:cs="Tahoma"/>
          <w:sz w:val="15"/>
          <w:szCs w:val="15"/>
          <w:lang w:eastAsia="pl-PL"/>
        </w:rPr>
        <w:t xml:space="preserve">zawierają </w:t>
      </w:r>
      <w:r w:rsidRPr="007F5C93">
        <w:rPr>
          <w:rFonts w:ascii="Tahoma" w:eastAsia="Times New Roman" w:hAnsi="Tahoma" w:cs="Tahoma"/>
          <w:sz w:val="15"/>
          <w:szCs w:val="15"/>
          <w:lang w:eastAsia="pl-PL"/>
        </w:rPr>
        <w:t xml:space="preserve">23% </w:t>
      </w:r>
      <w:r w:rsidRPr="002A63D9">
        <w:rPr>
          <w:rFonts w:ascii="Tahoma" w:eastAsia="Times New Roman" w:hAnsi="Tahoma" w:cs="Tahoma"/>
          <w:sz w:val="15"/>
          <w:szCs w:val="15"/>
          <w:lang w:eastAsia="pl-PL"/>
        </w:rPr>
        <w:t>podatk</w:t>
      </w:r>
      <w:r w:rsidRPr="007F5C93">
        <w:rPr>
          <w:rFonts w:ascii="Tahoma" w:eastAsia="Times New Roman" w:hAnsi="Tahoma" w:cs="Tahoma"/>
          <w:sz w:val="15"/>
          <w:szCs w:val="15"/>
          <w:lang w:eastAsia="pl-PL"/>
        </w:rPr>
        <w:t>u</w:t>
      </w:r>
      <w:r w:rsidRPr="002A63D9">
        <w:rPr>
          <w:rFonts w:ascii="Tahoma" w:eastAsia="Times New Roman" w:hAnsi="Tahoma" w:cs="Tahoma"/>
          <w:sz w:val="15"/>
          <w:szCs w:val="15"/>
          <w:lang w:eastAsia="pl-PL"/>
        </w:rPr>
        <w:t xml:space="preserve"> VAT.</w:t>
      </w:r>
    </w:p>
    <w:p w14:paraId="74520449" w14:textId="77777777" w:rsidR="0023055A" w:rsidRPr="002A63D9" w:rsidRDefault="0023055A" w:rsidP="0023055A">
      <w:pPr>
        <w:shd w:val="clear" w:color="auto" w:fill="FFFFFF"/>
        <w:spacing w:after="0"/>
        <w:rPr>
          <w:rFonts w:ascii="Tahoma" w:eastAsia="Times New Roman" w:hAnsi="Tahoma" w:cs="Tahoma"/>
          <w:sz w:val="15"/>
          <w:szCs w:val="15"/>
          <w:lang w:eastAsia="pl-PL"/>
        </w:rPr>
      </w:pPr>
      <w:r w:rsidRPr="007F5C93">
        <w:rPr>
          <w:rFonts w:ascii="Tahoma" w:eastAsia="Times New Roman" w:hAnsi="Tahoma" w:cs="Tahoma"/>
          <w:sz w:val="15"/>
          <w:szCs w:val="15"/>
          <w:lang w:eastAsia="pl-PL"/>
        </w:rPr>
        <w:t xml:space="preserve">6. Towary sprzedawane przez Rekord Biuro Reklamy </w:t>
      </w:r>
      <w:r w:rsidRPr="002A63D9">
        <w:rPr>
          <w:rFonts w:ascii="Tahoma" w:eastAsia="Times New Roman" w:hAnsi="Tahoma" w:cs="Tahoma"/>
          <w:sz w:val="15"/>
          <w:szCs w:val="15"/>
          <w:lang w:eastAsia="pl-PL"/>
        </w:rPr>
        <w:t>są wolne od wad fizycznych i prawnych.</w:t>
      </w:r>
    </w:p>
    <w:p w14:paraId="097B6746" w14:textId="77777777" w:rsidR="0023055A" w:rsidRDefault="0023055A" w:rsidP="0023055A">
      <w:pPr>
        <w:shd w:val="clear" w:color="auto" w:fill="FFFFFF"/>
        <w:spacing w:after="0"/>
        <w:jc w:val="center"/>
        <w:outlineLvl w:val="2"/>
        <w:rPr>
          <w:rFonts w:ascii="Tahoma" w:eastAsia="Times New Roman" w:hAnsi="Tahoma" w:cs="Tahoma"/>
          <w:b/>
          <w:bCs/>
          <w:sz w:val="16"/>
          <w:szCs w:val="20"/>
          <w:lang w:eastAsia="pl-PL"/>
        </w:rPr>
      </w:pPr>
    </w:p>
    <w:p w14:paraId="5E359A8E" w14:textId="77777777" w:rsidR="0023055A" w:rsidRPr="00B2557B" w:rsidRDefault="0023055A" w:rsidP="0023055A">
      <w:pPr>
        <w:shd w:val="clear" w:color="auto" w:fill="FFFFFF"/>
        <w:spacing w:after="0"/>
        <w:jc w:val="center"/>
        <w:outlineLvl w:val="2"/>
        <w:rPr>
          <w:rFonts w:ascii="Tahoma" w:eastAsia="Times New Roman" w:hAnsi="Tahoma" w:cs="Tahoma"/>
          <w:b/>
          <w:bCs/>
          <w:sz w:val="16"/>
          <w:szCs w:val="20"/>
          <w:lang w:eastAsia="pl-PL"/>
        </w:rPr>
      </w:pPr>
      <w:r w:rsidRPr="00B2557B">
        <w:rPr>
          <w:rFonts w:ascii="Tahoma" w:eastAsia="Times New Roman" w:hAnsi="Tahoma" w:cs="Tahoma"/>
          <w:b/>
          <w:bCs/>
          <w:sz w:val="16"/>
          <w:szCs w:val="20"/>
          <w:lang w:eastAsia="pl-PL"/>
        </w:rPr>
        <w:t>§1</w:t>
      </w:r>
    </w:p>
    <w:p w14:paraId="49772748" w14:textId="77777777" w:rsidR="0023055A" w:rsidRPr="00B2557B" w:rsidRDefault="0023055A" w:rsidP="0023055A">
      <w:pPr>
        <w:shd w:val="clear" w:color="auto" w:fill="FFFFFF"/>
        <w:spacing w:after="0"/>
        <w:jc w:val="center"/>
        <w:outlineLvl w:val="2"/>
        <w:rPr>
          <w:rFonts w:ascii="Tahoma" w:eastAsia="Times New Roman" w:hAnsi="Tahoma" w:cs="Tahoma"/>
          <w:b/>
          <w:bCs/>
          <w:sz w:val="16"/>
          <w:szCs w:val="20"/>
          <w:lang w:eastAsia="pl-PL"/>
        </w:rPr>
      </w:pPr>
      <w:r w:rsidRPr="00B2557B">
        <w:rPr>
          <w:rFonts w:ascii="Tahoma" w:eastAsia="Times New Roman" w:hAnsi="Tahoma" w:cs="Tahoma"/>
          <w:b/>
          <w:bCs/>
          <w:sz w:val="16"/>
          <w:szCs w:val="20"/>
          <w:lang w:eastAsia="pl-PL"/>
        </w:rPr>
        <w:t>Zamówienia</w:t>
      </w:r>
    </w:p>
    <w:p w14:paraId="7B2ACBFF" w14:textId="77777777" w:rsidR="0023055A" w:rsidRPr="002A63D9" w:rsidRDefault="0023055A" w:rsidP="0023055A">
      <w:pPr>
        <w:shd w:val="clear" w:color="auto" w:fill="FFFFFF"/>
        <w:spacing w:after="0"/>
        <w:rPr>
          <w:rFonts w:ascii="Tahoma" w:eastAsia="Times New Roman" w:hAnsi="Tahoma" w:cs="Tahoma"/>
          <w:sz w:val="15"/>
          <w:szCs w:val="15"/>
          <w:lang w:eastAsia="pl-PL"/>
        </w:rPr>
      </w:pPr>
      <w:r w:rsidRPr="002A63D9">
        <w:rPr>
          <w:rFonts w:ascii="Tahoma" w:eastAsia="Times New Roman" w:hAnsi="Tahoma" w:cs="Tahoma"/>
          <w:sz w:val="15"/>
          <w:szCs w:val="15"/>
          <w:lang w:eastAsia="pl-PL"/>
        </w:rPr>
        <w:t>1. Zamówienia można składać w następujący sposób:</w:t>
      </w:r>
    </w:p>
    <w:p w14:paraId="33E0E37C" w14:textId="77777777" w:rsidR="0023055A" w:rsidRPr="002A63D9" w:rsidRDefault="0023055A" w:rsidP="0023055A">
      <w:pPr>
        <w:shd w:val="clear" w:color="auto" w:fill="FFFFFF"/>
        <w:spacing w:after="0"/>
        <w:rPr>
          <w:rFonts w:ascii="Tahoma" w:eastAsia="Times New Roman" w:hAnsi="Tahoma" w:cs="Tahoma"/>
          <w:sz w:val="15"/>
          <w:szCs w:val="15"/>
          <w:lang w:eastAsia="pl-PL"/>
        </w:rPr>
      </w:pPr>
      <w:r>
        <w:rPr>
          <w:rFonts w:ascii="Tahoma" w:eastAsia="Times New Roman" w:hAnsi="Tahoma" w:cs="Tahoma"/>
          <w:sz w:val="15"/>
          <w:szCs w:val="15"/>
          <w:lang w:eastAsia="pl-PL"/>
        </w:rPr>
        <w:t xml:space="preserve">     </w:t>
      </w:r>
      <w:r w:rsidRPr="007F5C93">
        <w:rPr>
          <w:rFonts w:ascii="Tahoma" w:eastAsia="Times New Roman" w:hAnsi="Tahoma" w:cs="Tahoma"/>
          <w:sz w:val="15"/>
          <w:szCs w:val="15"/>
          <w:lang w:eastAsia="pl-PL"/>
        </w:rPr>
        <w:t>a</w:t>
      </w:r>
      <w:r w:rsidRPr="002A63D9">
        <w:rPr>
          <w:rFonts w:ascii="Tahoma" w:eastAsia="Times New Roman" w:hAnsi="Tahoma" w:cs="Tahoma"/>
          <w:sz w:val="15"/>
          <w:szCs w:val="15"/>
          <w:lang w:eastAsia="pl-PL"/>
        </w:rPr>
        <w:t>) emailem na adres</w:t>
      </w:r>
      <w:r w:rsidRPr="007F5C93">
        <w:rPr>
          <w:rFonts w:ascii="Tahoma" w:eastAsia="Times New Roman" w:hAnsi="Tahoma" w:cs="Tahoma"/>
          <w:sz w:val="15"/>
          <w:szCs w:val="15"/>
          <w:lang w:eastAsia="pl-PL"/>
        </w:rPr>
        <w:t>y dostępne</w:t>
      </w:r>
      <w:r w:rsidRPr="002A63D9">
        <w:rPr>
          <w:rFonts w:ascii="Tahoma" w:eastAsia="Times New Roman" w:hAnsi="Tahoma" w:cs="Tahoma"/>
          <w:sz w:val="15"/>
          <w:szCs w:val="15"/>
          <w:lang w:eastAsia="pl-PL"/>
        </w:rPr>
        <w:t xml:space="preserve"> na stronie internetowej </w:t>
      </w:r>
      <w:r w:rsidRPr="007F5C93">
        <w:rPr>
          <w:rFonts w:ascii="Tahoma" w:eastAsia="Times New Roman" w:hAnsi="Tahoma" w:cs="Tahoma"/>
          <w:sz w:val="15"/>
          <w:szCs w:val="15"/>
          <w:lang w:eastAsia="pl-PL"/>
        </w:rPr>
        <w:t>Rekord Biuro Reklamy</w:t>
      </w:r>
      <w:r w:rsidRPr="002A63D9">
        <w:rPr>
          <w:rFonts w:ascii="Tahoma" w:eastAsia="Times New Roman" w:hAnsi="Tahoma" w:cs="Tahoma"/>
          <w:sz w:val="15"/>
          <w:szCs w:val="15"/>
          <w:lang w:eastAsia="pl-PL"/>
        </w:rPr>
        <w:t>,</w:t>
      </w:r>
    </w:p>
    <w:p w14:paraId="5583CA9C" w14:textId="77777777" w:rsidR="0023055A" w:rsidRPr="002A63D9" w:rsidRDefault="0023055A" w:rsidP="0023055A">
      <w:pPr>
        <w:shd w:val="clear" w:color="auto" w:fill="FFFFFF"/>
        <w:spacing w:after="0"/>
        <w:rPr>
          <w:rFonts w:ascii="Tahoma" w:eastAsia="Times New Roman" w:hAnsi="Tahoma" w:cs="Tahoma"/>
          <w:sz w:val="15"/>
          <w:szCs w:val="15"/>
          <w:lang w:eastAsia="pl-PL"/>
        </w:rPr>
      </w:pPr>
      <w:r>
        <w:rPr>
          <w:rFonts w:ascii="Tahoma" w:eastAsia="Times New Roman" w:hAnsi="Tahoma" w:cs="Tahoma"/>
          <w:sz w:val="15"/>
          <w:szCs w:val="15"/>
          <w:lang w:eastAsia="pl-PL"/>
        </w:rPr>
        <w:t xml:space="preserve">     </w:t>
      </w:r>
      <w:r w:rsidRPr="007F5C93">
        <w:rPr>
          <w:rFonts w:ascii="Tahoma" w:eastAsia="Times New Roman" w:hAnsi="Tahoma" w:cs="Tahoma"/>
          <w:sz w:val="15"/>
          <w:szCs w:val="15"/>
          <w:lang w:eastAsia="pl-PL"/>
        </w:rPr>
        <w:t xml:space="preserve">b) telefonicznie na numery </w:t>
      </w:r>
      <w:r w:rsidRPr="002A63D9">
        <w:rPr>
          <w:rFonts w:ascii="Tahoma" w:eastAsia="Times New Roman" w:hAnsi="Tahoma" w:cs="Tahoma"/>
          <w:sz w:val="15"/>
          <w:szCs w:val="15"/>
          <w:lang w:eastAsia="pl-PL"/>
        </w:rPr>
        <w:t xml:space="preserve">dostępne na stronie internetowej </w:t>
      </w:r>
      <w:r w:rsidRPr="007F5C93">
        <w:rPr>
          <w:rFonts w:ascii="Tahoma" w:eastAsia="Times New Roman" w:hAnsi="Tahoma" w:cs="Tahoma"/>
          <w:sz w:val="15"/>
          <w:szCs w:val="15"/>
          <w:lang w:eastAsia="pl-PL"/>
        </w:rPr>
        <w:t>Rekord Biuro Reklamy</w:t>
      </w:r>
      <w:r w:rsidRPr="002A63D9">
        <w:rPr>
          <w:rFonts w:ascii="Tahoma" w:eastAsia="Times New Roman" w:hAnsi="Tahoma" w:cs="Tahoma"/>
          <w:sz w:val="15"/>
          <w:szCs w:val="15"/>
          <w:lang w:eastAsia="pl-PL"/>
        </w:rPr>
        <w:t xml:space="preserve"> w zakładce Kontakt.</w:t>
      </w:r>
    </w:p>
    <w:p w14:paraId="3C00B636" w14:textId="77777777" w:rsidR="0023055A" w:rsidRDefault="0023055A" w:rsidP="0023055A">
      <w:pPr>
        <w:shd w:val="clear" w:color="auto" w:fill="FFFFFF"/>
        <w:spacing w:after="0"/>
        <w:rPr>
          <w:rFonts w:ascii="Tahoma" w:eastAsia="Times New Roman" w:hAnsi="Tahoma" w:cs="Tahoma"/>
          <w:sz w:val="15"/>
          <w:szCs w:val="15"/>
          <w:lang w:eastAsia="pl-PL"/>
        </w:rPr>
      </w:pPr>
      <w:r w:rsidRPr="002A63D9">
        <w:rPr>
          <w:rFonts w:ascii="Tahoma" w:eastAsia="Times New Roman" w:hAnsi="Tahoma" w:cs="Tahoma"/>
          <w:sz w:val="15"/>
          <w:szCs w:val="15"/>
          <w:lang w:eastAsia="pl-PL"/>
        </w:rPr>
        <w:t xml:space="preserve">2. Warunkiem realizacji zamówienia jest podanie przez Klienta danych pozwalających na weryfikację Klienta i odbiorcy towaru. </w:t>
      </w:r>
    </w:p>
    <w:p w14:paraId="025B12E8" w14:textId="77777777" w:rsidR="0023055A" w:rsidRPr="002A63D9" w:rsidRDefault="0023055A" w:rsidP="0023055A">
      <w:pPr>
        <w:shd w:val="clear" w:color="auto" w:fill="FFFFFF"/>
        <w:spacing w:after="0"/>
        <w:rPr>
          <w:rFonts w:ascii="Tahoma" w:eastAsia="Times New Roman" w:hAnsi="Tahoma" w:cs="Tahoma"/>
          <w:sz w:val="15"/>
          <w:szCs w:val="15"/>
          <w:lang w:eastAsia="pl-PL"/>
        </w:rPr>
      </w:pPr>
      <w:r w:rsidRPr="007F5C93">
        <w:rPr>
          <w:rFonts w:ascii="Tahoma" w:eastAsia="Times New Roman" w:hAnsi="Tahoma" w:cs="Tahoma"/>
          <w:sz w:val="15"/>
          <w:szCs w:val="15"/>
          <w:lang w:eastAsia="pl-PL"/>
        </w:rPr>
        <w:t>Rekord Biuro Reklamy</w:t>
      </w:r>
      <w:r w:rsidRPr="002A63D9">
        <w:rPr>
          <w:rFonts w:ascii="Tahoma" w:eastAsia="Times New Roman" w:hAnsi="Tahoma" w:cs="Tahoma"/>
          <w:sz w:val="15"/>
          <w:szCs w:val="15"/>
          <w:lang w:eastAsia="pl-PL"/>
        </w:rPr>
        <w:t xml:space="preserve"> potwierdza przyjęcie zamówienia emailem lub telefonicznie.</w:t>
      </w:r>
    </w:p>
    <w:p w14:paraId="7AF10739" w14:textId="77777777" w:rsidR="0023055A" w:rsidRPr="002A63D9" w:rsidRDefault="0023055A" w:rsidP="0023055A">
      <w:pPr>
        <w:shd w:val="clear" w:color="auto" w:fill="FFFFFF"/>
        <w:spacing w:after="0"/>
        <w:rPr>
          <w:rFonts w:ascii="Tahoma" w:eastAsia="Times New Roman" w:hAnsi="Tahoma" w:cs="Tahoma"/>
          <w:sz w:val="15"/>
          <w:szCs w:val="15"/>
          <w:lang w:eastAsia="pl-PL"/>
        </w:rPr>
      </w:pPr>
      <w:r w:rsidRPr="002A63D9">
        <w:rPr>
          <w:rFonts w:ascii="Tahoma" w:eastAsia="Times New Roman" w:hAnsi="Tahoma" w:cs="Tahoma"/>
          <w:sz w:val="15"/>
          <w:szCs w:val="15"/>
          <w:lang w:eastAsia="pl-PL"/>
        </w:rPr>
        <w:t xml:space="preserve">3. Dla stron wiążące są informacje zawarte na stronie internetowej </w:t>
      </w:r>
      <w:r w:rsidRPr="007F5C93">
        <w:rPr>
          <w:rFonts w:ascii="Tahoma" w:eastAsia="Times New Roman" w:hAnsi="Tahoma" w:cs="Tahoma"/>
          <w:sz w:val="15"/>
          <w:szCs w:val="15"/>
          <w:lang w:eastAsia="pl-PL"/>
        </w:rPr>
        <w:t>Rekord Biuro Reklamy</w:t>
      </w:r>
      <w:r w:rsidRPr="002A63D9">
        <w:rPr>
          <w:rFonts w:ascii="Tahoma" w:eastAsia="Times New Roman" w:hAnsi="Tahoma" w:cs="Tahoma"/>
          <w:sz w:val="15"/>
          <w:szCs w:val="15"/>
          <w:lang w:eastAsia="pl-PL"/>
        </w:rPr>
        <w:t xml:space="preserve"> przy kupowanym towarze w momencie złożenia zamówienia, w szczególności: cena, charakterystyka towaru, jego cechy, elementy wchodzące w skład zestawu, termin i sposób dostawy.</w:t>
      </w:r>
    </w:p>
    <w:p w14:paraId="0BAF17B7" w14:textId="77777777" w:rsidR="0023055A" w:rsidRPr="007F5C93" w:rsidRDefault="0023055A" w:rsidP="0023055A">
      <w:pPr>
        <w:shd w:val="clear" w:color="auto" w:fill="FFFFFF"/>
        <w:spacing w:after="0"/>
        <w:rPr>
          <w:rFonts w:ascii="Tahoma" w:eastAsia="Times New Roman" w:hAnsi="Tahoma" w:cs="Tahoma"/>
          <w:sz w:val="15"/>
          <w:szCs w:val="15"/>
          <w:lang w:eastAsia="pl-PL"/>
        </w:rPr>
      </w:pPr>
      <w:r w:rsidRPr="002A63D9">
        <w:rPr>
          <w:rFonts w:ascii="Tahoma" w:eastAsia="Times New Roman" w:hAnsi="Tahoma" w:cs="Tahoma"/>
          <w:sz w:val="15"/>
          <w:szCs w:val="15"/>
          <w:lang w:eastAsia="pl-PL"/>
        </w:rPr>
        <w:t>4. Informacje znajdujące si</w:t>
      </w:r>
      <w:r w:rsidRPr="007F5C93">
        <w:rPr>
          <w:rFonts w:ascii="Tahoma" w:eastAsia="Times New Roman" w:hAnsi="Tahoma" w:cs="Tahoma"/>
          <w:sz w:val="15"/>
          <w:szCs w:val="15"/>
          <w:lang w:eastAsia="pl-PL"/>
        </w:rPr>
        <w:t>ę na stronie internetowej Rekord Biuro Reklamy</w:t>
      </w:r>
      <w:r w:rsidRPr="002A63D9">
        <w:rPr>
          <w:rFonts w:ascii="Tahoma" w:eastAsia="Times New Roman" w:hAnsi="Tahoma" w:cs="Tahoma"/>
          <w:sz w:val="15"/>
          <w:szCs w:val="15"/>
          <w:lang w:eastAsia="pl-PL"/>
        </w:rPr>
        <w:t xml:space="preserve"> nie stanowią oferty w rozumieniu Kodeksu Cywilnego. Klient składając zamówienie składa ofertę zakupu określonego towaru. Do zawarcia umowy sprzedaży dochodzi z chwilą</w:t>
      </w:r>
      <w:r w:rsidRPr="007F5C93">
        <w:rPr>
          <w:rFonts w:ascii="Tahoma" w:eastAsia="Times New Roman" w:hAnsi="Tahoma" w:cs="Tahoma"/>
          <w:sz w:val="15"/>
          <w:szCs w:val="15"/>
          <w:lang w:eastAsia="pl-PL"/>
        </w:rPr>
        <w:t xml:space="preserve"> potwierdzenia Zamówienia</w:t>
      </w:r>
      <w:r w:rsidRPr="002A63D9">
        <w:rPr>
          <w:rFonts w:ascii="Tahoma" w:eastAsia="Times New Roman" w:hAnsi="Tahoma" w:cs="Tahoma"/>
          <w:sz w:val="15"/>
          <w:szCs w:val="15"/>
          <w:lang w:eastAsia="pl-PL"/>
        </w:rPr>
        <w:t xml:space="preserve"> w mailu </w:t>
      </w:r>
      <w:r w:rsidRPr="007F5C93">
        <w:rPr>
          <w:rFonts w:ascii="Tahoma" w:eastAsia="Times New Roman" w:hAnsi="Tahoma" w:cs="Tahoma"/>
          <w:sz w:val="15"/>
          <w:szCs w:val="15"/>
          <w:lang w:eastAsia="pl-PL"/>
        </w:rPr>
        <w:t>przysłanym Klientowi przez Rekord Biuro Reklamy</w:t>
      </w:r>
      <w:r w:rsidRPr="002A63D9">
        <w:rPr>
          <w:rFonts w:ascii="Tahoma" w:eastAsia="Times New Roman" w:hAnsi="Tahoma" w:cs="Tahoma"/>
          <w:sz w:val="15"/>
          <w:szCs w:val="15"/>
          <w:lang w:eastAsia="pl-PL"/>
        </w:rPr>
        <w:t>.</w:t>
      </w:r>
    </w:p>
    <w:p w14:paraId="572D7137" w14:textId="77777777" w:rsidR="003B4D66" w:rsidRDefault="003B4D66" w:rsidP="0023055A">
      <w:pPr>
        <w:shd w:val="clear" w:color="auto" w:fill="FFFFFF"/>
        <w:spacing w:after="0"/>
        <w:rPr>
          <w:rFonts w:ascii="Tahoma" w:eastAsia="Times New Roman" w:hAnsi="Tahoma" w:cs="Tahoma"/>
          <w:sz w:val="15"/>
          <w:szCs w:val="15"/>
          <w:lang w:eastAsia="pl-PL"/>
        </w:rPr>
      </w:pPr>
      <w:r>
        <w:rPr>
          <w:rFonts w:ascii="Tahoma" w:eastAsia="Times New Roman" w:hAnsi="Tahoma" w:cs="Tahoma"/>
          <w:sz w:val="15"/>
          <w:szCs w:val="15"/>
          <w:lang w:eastAsia="pl-PL"/>
        </w:rPr>
        <w:t>5</w:t>
      </w:r>
      <w:r w:rsidR="0023055A" w:rsidRPr="00EF630C">
        <w:rPr>
          <w:rFonts w:ascii="Tahoma" w:eastAsia="Times New Roman" w:hAnsi="Tahoma" w:cs="Tahoma"/>
          <w:sz w:val="15"/>
          <w:szCs w:val="15"/>
          <w:lang w:eastAsia="pl-PL"/>
        </w:rPr>
        <w:t xml:space="preserve">. </w:t>
      </w:r>
      <w:r w:rsidR="0023055A">
        <w:rPr>
          <w:rFonts w:ascii="Tahoma" w:eastAsia="Times New Roman" w:hAnsi="Tahoma" w:cs="Tahoma"/>
          <w:sz w:val="15"/>
          <w:szCs w:val="15"/>
          <w:lang w:eastAsia="pl-PL"/>
        </w:rPr>
        <w:t>Istnieje możliwość zakupu pojedynczych sztuk arty</w:t>
      </w:r>
      <w:r>
        <w:rPr>
          <w:rFonts w:ascii="Tahoma" w:eastAsia="Times New Roman" w:hAnsi="Tahoma" w:cs="Tahoma"/>
          <w:sz w:val="15"/>
          <w:szCs w:val="15"/>
          <w:lang w:eastAsia="pl-PL"/>
        </w:rPr>
        <w:t>kułów z naszej oferty (wzorów) wg poniższych zasad:</w:t>
      </w:r>
    </w:p>
    <w:p w14:paraId="055D2B7E" w14:textId="77777777" w:rsidR="003B4D66" w:rsidRDefault="003B4D66" w:rsidP="003B4D66">
      <w:pPr>
        <w:spacing w:after="0"/>
        <w:rPr>
          <w:rFonts w:ascii="Tahoma" w:hAnsi="Tahoma" w:cs="Tahoma"/>
          <w:sz w:val="15"/>
          <w:szCs w:val="15"/>
        </w:rPr>
      </w:pPr>
      <w:r>
        <w:rPr>
          <w:rFonts w:ascii="Tahoma" w:hAnsi="Tahoma" w:cs="Tahoma"/>
          <w:sz w:val="15"/>
          <w:szCs w:val="15"/>
        </w:rPr>
        <w:t xml:space="preserve">a) </w:t>
      </w:r>
      <w:r w:rsidRPr="003B4D66">
        <w:rPr>
          <w:rFonts w:ascii="Tahoma" w:hAnsi="Tahoma" w:cs="Tahoma"/>
          <w:sz w:val="15"/>
          <w:szCs w:val="15"/>
        </w:rPr>
        <w:t>wystawiamy fakturę proforma na wybrany artykuł/wzór oraz na koszt dostawy kurierem DHL wynoszący 18,00 zł netto,</w:t>
      </w:r>
    </w:p>
    <w:p w14:paraId="625A3273" w14:textId="77777777" w:rsidR="003B4D66" w:rsidRDefault="003B4D66" w:rsidP="003B4D66">
      <w:pPr>
        <w:spacing w:after="0"/>
        <w:rPr>
          <w:rFonts w:ascii="Tahoma" w:hAnsi="Tahoma" w:cs="Tahoma"/>
          <w:sz w:val="15"/>
          <w:szCs w:val="15"/>
        </w:rPr>
      </w:pPr>
      <w:r>
        <w:rPr>
          <w:rFonts w:ascii="Tahoma" w:hAnsi="Tahoma" w:cs="Tahoma"/>
          <w:sz w:val="15"/>
          <w:szCs w:val="15"/>
        </w:rPr>
        <w:t xml:space="preserve">b) </w:t>
      </w:r>
      <w:r w:rsidRPr="003B4D66">
        <w:rPr>
          <w:rFonts w:ascii="Tahoma" w:hAnsi="Tahoma" w:cs="Tahoma"/>
          <w:sz w:val="15"/>
          <w:szCs w:val="15"/>
        </w:rPr>
        <w:t xml:space="preserve">po opłaceniu faktury proforma wysyłamy wybrany artykuł/wzór, </w:t>
      </w:r>
    </w:p>
    <w:p w14:paraId="394E5007" w14:textId="77777777" w:rsidR="003B4D66" w:rsidRPr="003B4D66" w:rsidRDefault="003B4D66" w:rsidP="003B4D66">
      <w:pPr>
        <w:spacing w:after="0"/>
        <w:rPr>
          <w:rFonts w:ascii="Tahoma" w:hAnsi="Tahoma" w:cs="Tahoma"/>
          <w:sz w:val="15"/>
          <w:szCs w:val="15"/>
        </w:rPr>
      </w:pPr>
      <w:r>
        <w:rPr>
          <w:rFonts w:ascii="Tahoma" w:hAnsi="Tahoma" w:cs="Tahoma"/>
          <w:sz w:val="15"/>
          <w:szCs w:val="15"/>
        </w:rPr>
        <w:t xml:space="preserve">c) </w:t>
      </w:r>
      <w:r w:rsidRPr="003B4D66">
        <w:rPr>
          <w:rFonts w:ascii="Tahoma" w:hAnsi="Tahoma" w:cs="Tahoma"/>
          <w:sz w:val="15"/>
          <w:szCs w:val="15"/>
        </w:rPr>
        <w:t>w przypadku zwrotu artykułu/wzoru, który odbywa się na koszt Zamawiającego - wartość wzoru</w:t>
      </w:r>
      <w:r>
        <w:rPr>
          <w:rFonts w:ascii="Tahoma" w:hAnsi="Tahoma" w:cs="Tahoma"/>
          <w:sz w:val="15"/>
          <w:szCs w:val="15"/>
        </w:rPr>
        <w:t xml:space="preserve"> zostaje zwrócona</w:t>
      </w:r>
      <w:r w:rsidRPr="003B4D66">
        <w:rPr>
          <w:rFonts w:ascii="Tahoma" w:hAnsi="Tahoma" w:cs="Tahoma"/>
          <w:sz w:val="15"/>
          <w:szCs w:val="15"/>
        </w:rPr>
        <w:t>.</w:t>
      </w:r>
    </w:p>
    <w:p w14:paraId="0C60E5C0" w14:textId="77777777" w:rsidR="0023055A" w:rsidRPr="00EF630C" w:rsidRDefault="0023055A" w:rsidP="003B4D66">
      <w:pPr>
        <w:shd w:val="clear" w:color="auto" w:fill="FFFFFF"/>
        <w:spacing w:after="0"/>
        <w:rPr>
          <w:rFonts w:ascii="Tahoma" w:eastAsia="Times New Roman" w:hAnsi="Tahoma" w:cs="Tahoma"/>
          <w:sz w:val="15"/>
          <w:szCs w:val="15"/>
          <w:lang w:eastAsia="pl-PL"/>
        </w:rPr>
      </w:pPr>
      <w:r>
        <w:rPr>
          <w:rFonts w:ascii="Tahoma" w:eastAsia="Times New Roman" w:hAnsi="Tahoma" w:cs="Tahoma"/>
          <w:sz w:val="15"/>
          <w:szCs w:val="15"/>
          <w:lang w:eastAsia="pl-PL"/>
        </w:rPr>
        <w:t xml:space="preserve"> </w:t>
      </w:r>
    </w:p>
    <w:p w14:paraId="7C5ABBFB" w14:textId="77777777" w:rsidR="0023055A" w:rsidRPr="00DE78CF" w:rsidRDefault="0023055A" w:rsidP="0023055A">
      <w:pPr>
        <w:shd w:val="clear" w:color="auto" w:fill="FFFFFF"/>
        <w:spacing w:after="0"/>
        <w:rPr>
          <w:rFonts w:ascii="Tahoma" w:eastAsia="Times New Roman" w:hAnsi="Tahoma" w:cs="Tahoma"/>
          <w:b/>
          <w:sz w:val="15"/>
          <w:szCs w:val="15"/>
          <w:lang w:eastAsia="pl-PL"/>
        </w:rPr>
      </w:pPr>
    </w:p>
    <w:p w14:paraId="3FEA8618" w14:textId="77777777" w:rsidR="0023055A" w:rsidRPr="00B2557B" w:rsidRDefault="0023055A" w:rsidP="0023055A">
      <w:pPr>
        <w:shd w:val="clear" w:color="auto" w:fill="FFFFFF"/>
        <w:spacing w:after="0"/>
        <w:jc w:val="center"/>
        <w:outlineLvl w:val="2"/>
        <w:rPr>
          <w:rFonts w:ascii="Tahoma" w:eastAsia="Times New Roman" w:hAnsi="Tahoma" w:cs="Tahoma"/>
          <w:b/>
          <w:bCs/>
          <w:sz w:val="28"/>
          <w:szCs w:val="28"/>
          <w:lang w:eastAsia="pl-PL"/>
        </w:rPr>
      </w:pPr>
      <w:r w:rsidRPr="00B2557B">
        <w:rPr>
          <w:rFonts w:ascii="Tahoma" w:eastAsia="Times New Roman" w:hAnsi="Tahoma" w:cs="Tahoma"/>
          <w:b/>
          <w:bCs/>
          <w:sz w:val="16"/>
          <w:lang w:eastAsia="pl-PL"/>
        </w:rPr>
        <w:t>§2</w:t>
      </w:r>
    </w:p>
    <w:p w14:paraId="23270E94" w14:textId="77777777" w:rsidR="0023055A" w:rsidRDefault="0023055A" w:rsidP="0023055A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rPr>
          <w:rFonts w:ascii="Tahoma" w:hAnsi="Tahoma" w:cs="Tahoma"/>
          <w:color w:val="111111"/>
          <w:sz w:val="15"/>
          <w:szCs w:val="15"/>
        </w:rPr>
      </w:pPr>
      <w:r w:rsidRPr="00B2557B">
        <w:rPr>
          <w:rFonts w:ascii="Tahoma" w:hAnsi="Tahoma" w:cs="Tahoma"/>
          <w:b/>
          <w:bCs/>
          <w:color w:val="111111"/>
          <w:sz w:val="16"/>
          <w:szCs w:val="15"/>
          <w:bdr w:val="none" w:sz="0" w:space="0" w:color="auto" w:frame="1"/>
        </w:rPr>
        <w:t>Sprzedaż artykułów z nadrukiem</w:t>
      </w:r>
    </w:p>
    <w:p w14:paraId="2C66FEA9" w14:textId="3673E96A" w:rsidR="0023055A" w:rsidRDefault="0023055A" w:rsidP="0023055A">
      <w:pPr>
        <w:pStyle w:val="NormalnyWeb"/>
        <w:shd w:val="clear" w:color="auto" w:fill="FFFFFF"/>
        <w:spacing w:before="0" w:beforeAutospacing="0" w:after="0" w:afterAutospacing="0" w:line="276" w:lineRule="auto"/>
        <w:rPr>
          <w:rFonts w:ascii="Tahoma" w:hAnsi="Tahoma" w:cs="Tahoma"/>
          <w:color w:val="111111"/>
          <w:sz w:val="15"/>
          <w:szCs w:val="15"/>
        </w:rPr>
      </w:pPr>
      <w:r w:rsidRPr="00DE78CF">
        <w:rPr>
          <w:rFonts w:ascii="Tahoma" w:hAnsi="Tahoma" w:cs="Tahoma"/>
          <w:color w:val="111111"/>
          <w:sz w:val="15"/>
          <w:szCs w:val="15"/>
        </w:rPr>
        <w:br/>
        <w:t xml:space="preserve">1. </w:t>
      </w:r>
      <w:r>
        <w:rPr>
          <w:rFonts w:ascii="Tahoma" w:hAnsi="Tahoma" w:cs="Tahoma"/>
          <w:color w:val="111111"/>
          <w:sz w:val="15"/>
          <w:szCs w:val="15"/>
        </w:rPr>
        <w:t>Idealne odwzorowanie k</w:t>
      </w:r>
      <w:r w:rsidRPr="00DE78CF">
        <w:rPr>
          <w:rFonts w:ascii="Tahoma" w:hAnsi="Tahoma" w:cs="Tahoma"/>
          <w:color w:val="111111"/>
          <w:sz w:val="15"/>
          <w:szCs w:val="15"/>
        </w:rPr>
        <w:t>olor</w:t>
      </w:r>
      <w:r>
        <w:rPr>
          <w:rFonts w:ascii="Tahoma" w:hAnsi="Tahoma" w:cs="Tahoma"/>
          <w:color w:val="111111"/>
          <w:sz w:val="15"/>
          <w:szCs w:val="15"/>
        </w:rPr>
        <w:t>ów</w:t>
      </w:r>
      <w:r w:rsidRPr="00DE78CF">
        <w:rPr>
          <w:rFonts w:ascii="Tahoma" w:hAnsi="Tahoma" w:cs="Tahoma"/>
          <w:color w:val="111111"/>
          <w:sz w:val="15"/>
          <w:szCs w:val="15"/>
        </w:rPr>
        <w:t xml:space="preserve"> nadruków w</w:t>
      </w:r>
      <w:r>
        <w:rPr>
          <w:rFonts w:ascii="Tahoma" w:hAnsi="Tahoma" w:cs="Tahoma"/>
          <w:color w:val="111111"/>
          <w:sz w:val="15"/>
          <w:szCs w:val="15"/>
        </w:rPr>
        <w:t>g</w:t>
      </w:r>
      <w:r w:rsidRPr="00DE78CF">
        <w:rPr>
          <w:rFonts w:ascii="Tahoma" w:hAnsi="Tahoma" w:cs="Tahoma"/>
          <w:color w:val="111111"/>
          <w:sz w:val="15"/>
          <w:szCs w:val="15"/>
        </w:rPr>
        <w:t xml:space="preserve"> skali PANTONE </w:t>
      </w:r>
      <w:r>
        <w:rPr>
          <w:rFonts w:ascii="Tahoma" w:hAnsi="Tahoma" w:cs="Tahoma"/>
          <w:color w:val="111111"/>
          <w:sz w:val="15"/>
          <w:szCs w:val="15"/>
        </w:rPr>
        <w:t>jest</w:t>
      </w:r>
      <w:r w:rsidRPr="00DE78CF">
        <w:rPr>
          <w:rFonts w:ascii="Tahoma" w:hAnsi="Tahoma" w:cs="Tahoma"/>
          <w:color w:val="111111"/>
          <w:sz w:val="15"/>
          <w:szCs w:val="15"/>
        </w:rPr>
        <w:t xml:space="preserve"> możliwe do uzyskania </w:t>
      </w:r>
      <w:r>
        <w:rPr>
          <w:rFonts w:ascii="Tahoma" w:hAnsi="Tahoma" w:cs="Tahoma"/>
          <w:color w:val="111111"/>
          <w:sz w:val="15"/>
          <w:szCs w:val="15"/>
        </w:rPr>
        <w:t xml:space="preserve">tylko </w:t>
      </w:r>
      <w:r w:rsidRPr="00DE78CF">
        <w:rPr>
          <w:rFonts w:ascii="Tahoma" w:hAnsi="Tahoma" w:cs="Tahoma"/>
          <w:color w:val="111111"/>
          <w:sz w:val="15"/>
          <w:szCs w:val="15"/>
        </w:rPr>
        <w:t xml:space="preserve">na </w:t>
      </w:r>
      <w:r>
        <w:rPr>
          <w:rFonts w:ascii="Tahoma" w:hAnsi="Tahoma" w:cs="Tahoma"/>
          <w:color w:val="111111"/>
          <w:sz w:val="15"/>
          <w:szCs w:val="15"/>
        </w:rPr>
        <w:t xml:space="preserve">białym podłożu, na innych podłożach kolory </w:t>
      </w:r>
      <w:r w:rsidRPr="00DE78CF">
        <w:rPr>
          <w:rFonts w:ascii="Tahoma" w:hAnsi="Tahoma" w:cs="Tahoma"/>
          <w:color w:val="111111"/>
          <w:sz w:val="15"/>
          <w:szCs w:val="15"/>
        </w:rPr>
        <w:t>będą zbliżone do skali PANTONE</w:t>
      </w:r>
      <w:r>
        <w:rPr>
          <w:rFonts w:ascii="Tahoma" w:hAnsi="Tahoma" w:cs="Tahoma"/>
          <w:color w:val="111111"/>
          <w:sz w:val="15"/>
          <w:szCs w:val="15"/>
        </w:rPr>
        <w:t xml:space="preserve">. W takich przypadkach wskazane jest zastosowanie dodatkowego nadruku, tzw. podkładu, który jest liczony jako dodatkowy kolor nadruku. </w:t>
      </w:r>
      <w:r>
        <w:rPr>
          <w:rFonts w:ascii="Tahoma" w:hAnsi="Tahoma" w:cs="Tahoma"/>
          <w:color w:val="111111"/>
          <w:sz w:val="15"/>
          <w:szCs w:val="15"/>
        </w:rPr>
        <w:br/>
        <w:t>2. Nie wykonujemy nadruków na materiałach powierzonych.</w:t>
      </w:r>
      <w:r w:rsidRPr="00DE78CF">
        <w:rPr>
          <w:rFonts w:ascii="Tahoma" w:hAnsi="Tahoma" w:cs="Tahoma"/>
          <w:color w:val="111111"/>
          <w:sz w:val="15"/>
          <w:szCs w:val="15"/>
        </w:rPr>
        <w:br/>
      </w:r>
      <w:r>
        <w:rPr>
          <w:rFonts w:ascii="Tahoma" w:hAnsi="Tahoma" w:cs="Tahoma"/>
          <w:color w:val="111111"/>
          <w:sz w:val="15"/>
          <w:szCs w:val="15"/>
        </w:rPr>
        <w:t>3</w:t>
      </w:r>
      <w:r w:rsidRPr="00DE78CF">
        <w:rPr>
          <w:rFonts w:ascii="Tahoma" w:hAnsi="Tahoma" w:cs="Tahoma"/>
          <w:color w:val="111111"/>
          <w:sz w:val="15"/>
          <w:szCs w:val="15"/>
        </w:rPr>
        <w:t>. Materiały do druku prosimy przysyłać w pliku graficznym w postaci wektorowej. W przypadku, gdy przesłana grafika wymaga dodatkowego opraco</w:t>
      </w:r>
      <w:r>
        <w:rPr>
          <w:rFonts w:ascii="Tahoma" w:hAnsi="Tahoma" w:cs="Tahoma"/>
          <w:color w:val="111111"/>
          <w:sz w:val="15"/>
          <w:szCs w:val="15"/>
        </w:rPr>
        <w:t>wania komputerowego, doliczamy 5</w:t>
      </w:r>
      <w:r w:rsidRPr="00DE78CF">
        <w:rPr>
          <w:rFonts w:ascii="Tahoma" w:hAnsi="Tahoma" w:cs="Tahoma"/>
          <w:color w:val="111111"/>
          <w:sz w:val="15"/>
          <w:szCs w:val="15"/>
        </w:rPr>
        <w:t>0 zł netto / 1 godz. pracy grafika.</w:t>
      </w:r>
      <w:r w:rsidRPr="00DE78CF">
        <w:rPr>
          <w:rFonts w:ascii="Tahoma" w:hAnsi="Tahoma" w:cs="Tahoma"/>
          <w:color w:val="111111"/>
          <w:sz w:val="15"/>
          <w:szCs w:val="15"/>
        </w:rPr>
        <w:br/>
      </w:r>
      <w:r>
        <w:rPr>
          <w:rFonts w:ascii="Tahoma" w:hAnsi="Tahoma" w:cs="Tahoma"/>
          <w:color w:val="111111"/>
          <w:sz w:val="15"/>
          <w:szCs w:val="15"/>
        </w:rPr>
        <w:t>4</w:t>
      </w:r>
      <w:r w:rsidRPr="00DE78CF">
        <w:rPr>
          <w:rFonts w:ascii="Tahoma" w:hAnsi="Tahoma" w:cs="Tahoma"/>
          <w:color w:val="111111"/>
          <w:sz w:val="15"/>
          <w:szCs w:val="15"/>
        </w:rPr>
        <w:t xml:space="preserve">. W </w:t>
      </w:r>
      <w:r w:rsidR="006F2F0A">
        <w:rPr>
          <w:rFonts w:ascii="Tahoma" w:hAnsi="Tahoma" w:cs="Tahoma"/>
          <w:color w:val="111111"/>
          <w:sz w:val="15"/>
          <w:szCs w:val="15"/>
        </w:rPr>
        <w:t>przypadku</w:t>
      </w:r>
      <w:r w:rsidRPr="00DE78CF">
        <w:rPr>
          <w:rFonts w:ascii="Tahoma" w:hAnsi="Tahoma" w:cs="Tahoma"/>
          <w:color w:val="111111"/>
          <w:sz w:val="15"/>
          <w:szCs w:val="15"/>
        </w:rPr>
        <w:t xml:space="preserve"> gdy na wybranym artykule druk nie jest możliwy, proponujemy inne rozwiązania personalizacji artykułów, np. grawerowan</w:t>
      </w:r>
      <w:r>
        <w:rPr>
          <w:rFonts w:ascii="Tahoma" w:hAnsi="Tahoma" w:cs="Tahoma"/>
          <w:color w:val="111111"/>
          <w:sz w:val="15"/>
          <w:szCs w:val="15"/>
        </w:rPr>
        <w:t>i</w:t>
      </w:r>
      <w:r w:rsidRPr="00DE78CF">
        <w:rPr>
          <w:rFonts w:ascii="Tahoma" w:hAnsi="Tahoma" w:cs="Tahoma"/>
          <w:color w:val="111111"/>
          <w:sz w:val="15"/>
          <w:szCs w:val="15"/>
        </w:rPr>
        <w:t>e tabliczki metalowej, naklejki, opakowania z nadrukiem.</w:t>
      </w:r>
      <w:r w:rsidRPr="00DE78CF">
        <w:rPr>
          <w:rStyle w:val="apple-converted-space"/>
          <w:rFonts w:ascii="Tahoma" w:hAnsi="Tahoma" w:cs="Tahoma"/>
          <w:color w:val="111111"/>
          <w:sz w:val="15"/>
          <w:szCs w:val="15"/>
        </w:rPr>
        <w:t> </w:t>
      </w:r>
      <w:r w:rsidRPr="00DE78CF">
        <w:rPr>
          <w:rFonts w:ascii="Tahoma" w:hAnsi="Tahoma" w:cs="Tahoma"/>
          <w:color w:val="111111"/>
          <w:sz w:val="15"/>
          <w:szCs w:val="15"/>
        </w:rPr>
        <w:br/>
      </w:r>
      <w:r>
        <w:rPr>
          <w:rFonts w:ascii="Tahoma" w:hAnsi="Tahoma" w:cs="Tahoma"/>
          <w:color w:val="111111"/>
          <w:sz w:val="15"/>
          <w:szCs w:val="15"/>
        </w:rPr>
        <w:t>5</w:t>
      </w:r>
      <w:r w:rsidRPr="00DE78CF">
        <w:rPr>
          <w:rFonts w:ascii="Tahoma" w:hAnsi="Tahoma" w:cs="Tahoma"/>
          <w:color w:val="111111"/>
          <w:sz w:val="15"/>
          <w:szCs w:val="15"/>
        </w:rPr>
        <w:t xml:space="preserve">. Na życzenie </w:t>
      </w:r>
      <w:r>
        <w:rPr>
          <w:rFonts w:ascii="Tahoma" w:hAnsi="Tahoma" w:cs="Tahoma"/>
          <w:color w:val="111111"/>
          <w:sz w:val="15"/>
          <w:szCs w:val="15"/>
        </w:rPr>
        <w:t>klienta wykonujemy nadruki próbne, których cena jest ustalana indywidualnie</w:t>
      </w:r>
      <w:r w:rsidRPr="00DE78CF">
        <w:rPr>
          <w:rFonts w:ascii="Tahoma" w:hAnsi="Tahoma" w:cs="Tahoma"/>
          <w:color w:val="111111"/>
          <w:sz w:val="15"/>
          <w:szCs w:val="15"/>
        </w:rPr>
        <w:t>.</w:t>
      </w:r>
      <w:r w:rsidRPr="00DE78CF">
        <w:rPr>
          <w:rFonts w:ascii="Tahoma" w:hAnsi="Tahoma" w:cs="Tahoma"/>
          <w:color w:val="111111"/>
          <w:sz w:val="15"/>
          <w:szCs w:val="15"/>
        </w:rPr>
        <w:br/>
      </w:r>
      <w:r>
        <w:rPr>
          <w:rFonts w:ascii="Tahoma" w:hAnsi="Tahoma" w:cs="Tahoma"/>
          <w:color w:val="111111"/>
          <w:sz w:val="15"/>
          <w:szCs w:val="15"/>
        </w:rPr>
        <w:t>6</w:t>
      </w:r>
      <w:r w:rsidRPr="00DE78CF">
        <w:rPr>
          <w:rFonts w:ascii="Tahoma" w:hAnsi="Tahoma" w:cs="Tahoma"/>
          <w:color w:val="111111"/>
          <w:sz w:val="15"/>
          <w:szCs w:val="15"/>
        </w:rPr>
        <w:t>. Termin realizacji zamówie</w:t>
      </w:r>
      <w:r>
        <w:rPr>
          <w:rFonts w:ascii="Tahoma" w:hAnsi="Tahoma" w:cs="Tahoma"/>
          <w:color w:val="111111"/>
          <w:sz w:val="15"/>
          <w:szCs w:val="15"/>
        </w:rPr>
        <w:t xml:space="preserve">nia na artykuły z nadrukiem </w:t>
      </w:r>
      <w:r w:rsidRPr="00DE78CF">
        <w:rPr>
          <w:rFonts w:ascii="Tahoma" w:hAnsi="Tahoma" w:cs="Tahoma"/>
          <w:color w:val="111111"/>
          <w:sz w:val="15"/>
          <w:szCs w:val="15"/>
        </w:rPr>
        <w:t xml:space="preserve">wynosi standardowo od </w:t>
      </w:r>
      <w:r>
        <w:rPr>
          <w:rFonts w:ascii="Tahoma" w:hAnsi="Tahoma" w:cs="Tahoma"/>
          <w:color w:val="111111"/>
          <w:sz w:val="15"/>
          <w:szCs w:val="15"/>
        </w:rPr>
        <w:t>7</w:t>
      </w:r>
      <w:r w:rsidRPr="00DE78CF">
        <w:rPr>
          <w:rFonts w:ascii="Tahoma" w:hAnsi="Tahoma" w:cs="Tahoma"/>
          <w:color w:val="111111"/>
          <w:sz w:val="15"/>
          <w:szCs w:val="15"/>
        </w:rPr>
        <w:t xml:space="preserve"> do </w:t>
      </w:r>
      <w:r>
        <w:rPr>
          <w:rFonts w:ascii="Tahoma" w:hAnsi="Tahoma" w:cs="Tahoma"/>
          <w:color w:val="111111"/>
          <w:sz w:val="15"/>
          <w:szCs w:val="15"/>
        </w:rPr>
        <w:t>14</w:t>
      </w:r>
      <w:r w:rsidRPr="00DE78CF">
        <w:rPr>
          <w:rFonts w:ascii="Tahoma" w:hAnsi="Tahoma" w:cs="Tahoma"/>
          <w:color w:val="111111"/>
          <w:sz w:val="15"/>
          <w:szCs w:val="15"/>
        </w:rPr>
        <w:t xml:space="preserve"> dni od daty zatwierdzenia projektu nadruku. Projekt nadruku zostanie przedstawiony do zatwierdzenia w ciągu</w:t>
      </w:r>
      <w:r>
        <w:rPr>
          <w:rFonts w:ascii="Tahoma" w:hAnsi="Tahoma" w:cs="Tahoma"/>
          <w:color w:val="111111"/>
          <w:sz w:val="15"/>
          <w:szCs w:val="15"/>
        </w:rPr>
        <w:t xml:space="preserve"> 2</w:t>
      </w:r>
      <w:r w:rsidRPr="00DE78CF">
        <w:rPr>
          <w:rFonts w:ascii="Tahoma" w:hAnsi="Tahoma" w:cs="Tahoma"/>
          <w:color w:val="111111"/>
          <w:sz w:val="15"/>
          <w:szCs w:val="15"/>
        </w:rPr>
        <w:t xml:space="preserve"> dni od potwierdzenia przyjęcia zamówienia.</w:t>
      </w:r>
      <w:r w:rsidRPr="00DE78CF">
        <w:rPr>
          <w:rFonts w:ascii="Tahoma" w:hAnsi="Tahoma" w:cs="Tahoma"/>
          <w:color w:val="111111"/>
          <w:sz w:val="15"/>
          <w:szCs w:val="15"/>
        </w:rPr>
        <w:br/>
      </w:r>
      <w:r>
        <w:rPr>
          <w:rFonts w:ascii="Tahoma" w:hAnsi="Tahoma" w:cs="Tahoma"/>
          <w:color w:val="111111"/>
          <w:sz w:val="15"/>
          <w:szCs w:val="15"/>
        </w:rPr>
        <w:t>7</w:t>
      </w:r>
      <w:r w:rsidRPr="00DE78CF">
        <w:rPr>
          <w:rFonts w:ascii="Tahoma" w:hAnsi="Tahoma" w:cs="Tahoma"/>
          <w:color w:val="111111"/>
          <w:sz w:val="15"/>
          <w:szCs w:val="15"/>
        </w:rPr>
        <w:t>. Nie wykonujemy bezpłatnych projektów nadruku przed złożeniem zamówienia.</w:t>
      </w:r>
    </w:p>
    <w:p w14:paraId="06446A65" w14:textId="77777777" w:rsidR="0023055A" w:rsidRDefault="0023055A" w:rsidP="0023055A">
      <w:pPr>
        <w:shd w:val="clear" w:color="auto" w:fill="FFFFFF"/>
        <w:spacing w:after="0"/>
        <w:rPr>
          <w:rFonts w:ascii="Arial" w:hAnsi="Arial" w:cs="Arial"/>
          <w:color w:val="111111"/>
          <w:sz w:val="15"/>
          <w:szCs w:val="15"/>
        </w:rPr>
      </w:pPr>
      <w:r>
        <w:rPr>
          <w:rFonts w:ascii="Arial" w:hAnsi="Arial" w:cs="Arial"/>
          <w:color w:val="111111"/>
          <w:sz w:val="15"/>
          <w:szCs w:val="15"/>
        </w:rPr>
        <w:t>8. Klisze, sita oraz matryce wykorzystane do wykonania zleceń Zamawiającego są własnością Rekord Biuro Reklamy i są przechowywane przez Rekord Biuro Reklamy do ewentualnego wykorzystania przy kolejnych zamówieniach.</w:t>
      </w:r>
    </w:p>
    <w:p w14:paraId="09B265BC" w14:textId="77777777" w:rsidR="0023055A" w:rsidRPr="00DE78CF" w:rsidRDefault="0023055A" w:rsidP="0023055A">
      <w:pPr>
        <w:pStyle w:val="NormalnyWeb"/>
        <w:shd w:val="clear" w:color="auto" w:fill="FFFFFF"/>
        <w:spacing w:before="0" w:beforeAutospacing="0" w:after="0" w:afterAutospacing="0" w:line="276" w:lineRule="auto"/>
        <w:rPr>
          <w:rFonts w:ascii="Tahoma" w:hAnsi="Tahoma" w:cs="Tahoma"/>
          <w:color w:val="111111"/>
          <w:sz w:val="15"/>
          <w:szCs w:val="15"/>
        </w:rPr>
      </w:pPr>
    </w:p>
    <w:p w14:paraId="1BF583E3" w14:textId="77777777" w:rsidR="0023055A" w:rsidRPr="008E364A" w:rsidRDefault="0023055A" w:rsidP="0023055A">
      <w:pPr>
        <w:shd w:val="clear" w:color="auto" w:fill="FFFFFF"/>
        <w:spacing w:after="0"/>
        <w:rPr>
          <w:rFonts w:ascii="Tahoma" w:eastAsia="Times New Roman" w:hAnsi="Tahoma" w:cs="Tahoma"/>
          <w:b/>
          <w:bCs/>
          <w:sz w:val="16"/>
          <w:lang w:eastAsia="pl-PL"/>
        </w:rPr>
      </w:pPr>
    </w:p>
    <w:p w14:paraId="34D163D9" w14:textId="77777777" w:rsidR="0023055A" w:rsidRPr="002A63D9" w:rsidRDefault="0023055A" w:rsidP="0023055A">
      <w:pPr>
        <w:shd w:val="clear" w:color="auto" w:fill="FFFFFF"/>
        <w:spacing w:after="0"/>
        <w:jc w:val="center"/>
        <w:outlineLvl w:val="2"/>
        <w:rPr>
          <w:rFonts w:ascii="Tahoma" w:eastAsia="Times New Roman" w:hAnsi="Tahoma" w:cs="Tahoma"/>
          <w:b/>
          <w:bCs/>
          <w:sz w:val="28"/>
          <w:szCs w:val="28"/>
          <w:lang w:eastAsia="pl-PL"/>
        </w:rPr>
      </w:pPr>
      <w:r w:rsidRPr="007F5C93">
        <w:rPr>
          <w:rFonts w:ascii="Tahoma" w:eastAsia="Times New Roman" w:hAnsi="Tahoma" w:cs="Tahoma"/>
          <w:b/>
          <w:bCs/>
          <w:sz w:val="16"/>
          <w:lang w:eastAsia="pl-PL"/>
        </w:rPr>
        <w:t>§</w:t>
      </w:r>
      <w:r>
        <w:rPr>
          <w:rFonts w:ascii="Tahoma" w:eastAsia="Times New Roman" w:hAnsi="Tahoma" w:cs="Tahoma"/>
          <w:b/>
          <w:bCs/>
          <w:sz w:val="16"/>
          <w:lang w:eastAsia="pl-PL"/>
        </w:rPr>
        <w:t>3</w:t>
      </w:r>
    </w:p>
    <w:p w14:paraId="5FF04124" w14:textId="77777777" w:rsidR="0023055A" w:rsidRPr="002A63D9" w:rsidRDefault="0023055A" w:rsidP="0023055A">
      <w:pPr>
        <w:shd w:val="clear" w:color="auto" w:fill="FFFFFF"/>
        <w:spacing w:after="0"/>
        <w:jc w:val="center"/>
        <w:outlineLvl w:val="2"/>
        <w:rPr>
          <w:rFonts w:ascii="Tahoma" w:eastAsia="Times New Roman" w:hAnsi="Tahoma" w:cs="Tahoma"/>
          <w:b/>
          <w:bCs/>
          <w:sz w:val="28"/>
          <w:szCs w:val="28"/>
          <w:lang w:eastAsia="pl-PL"/>
        </w:rPr>
      </w:pPr>
      <w:r w:rsidRPr="007F5C93">
        <w:rPr>
          <w:rFonts w:ascii="Tahoma" w:eastAsia="Times New Roman" w:hAnsi="Tahoma" w:cs="Tahoma"/>
          <w:b/>
          <w:bCs/>
          <w:sz w:val="16"/>
          <w:lang w:eastAsia="pl-PL"/>
        </w:rPr>
        <w:t>Płatności</w:t>
      </w:r>
    </w:p>
    <w:p w14:paraId="1EFFDC98" w14:textId="77777777" w:rsidR="0023055A" w:rsidRPr="002A63D9" w:rsidRDefault="0023055A" w:rsidP="0023055A">
      <w:pPr>
        <w:shd w:val="clear" w:color="auto" w:fill="FFFFFF"/>
        <w:spacing w:after="0"/>
        <w:rPr>
          <w:rFonts w:ascii="Tahoma" w:eastAsia="Times New Roman" w:hAnsi="Tahoma" w:cs="Tahoma"/>
          <w:sz w:val="15"/>
          <w:szCs w:val="15"/>
          <w:lang w:eastAsia="pl-PL"/>
        </w:rPr>
      </w:pPr>
      <w:r w:rsidRPr="002A63D9">
        <w:rPr>
          <w:rFonts w:ascii="Tahoma" w:eastAsia="Times New Roman" w:hAnsi="Tahoma" w:cs="Tahoma"/>
          <w:sz w:val="15"/>
          <w:szCs w:val="15"/>
          <w:lang w:eastAsia="pl-PL"/>
        </w:rPr>
        <w:t>1. Klient ma do wyboru następujące formy płatności:</w:t>
      </w:r>
    </w:p>
    <w:p w14:paraId="1DE37067" w14:textId="12840DDE" w:rsidR="0023055A" w:rsidRPr="002A63D9" w:rsidRDefault="00F109E3" w:rsidP="0023055A">
      <w:pPr>
        <w:shd w:val="clear" w:color="auto" w:fill="FFFFFF"/>
        <w:spacing w:after="0"/>
        <w:rPr>
          <w:rFonts w:ascii="Tahoma" w:eastAsia="Times New Roman" w:hAnsi="Tahoma" w:cs="Tahoma"/>
          <w:sz w:val="15"/>
          <w:szCs w:val="15"/>
          <w:lang w:eastAsia="pl-PL"/>
        </w:rPr>
      </w:pPr>
      <w:r>
        <w:rPr>
          <w:rFonts w:ascii="Tahoma" w:eastAsia="Times New Roman" w:hAnsi="Tahoma" w:cs="Tahoma"/>
          <w:sz w:val="15"/>
          <w:szCs w:val="15"/>
          <w:lang w:eastAsia="pl-PL"/>
        </w:rPr>
        <w:t>a</w:t>
      </w:r>
      <w:r w:rsidR="0023055A" w:rsidRPr="007F5C93">
        <w:rPr>
          <w:rFonts w:ascii="Tahoma" w:eastAsia="Times New Roman" w:hAnsi="Tahoma" w:cs="Tahoma"/>
          <w:sz w:val="15"/>
          <w:szCs w:val="15"/>
          <w:lang w:eastAsia="pl-PL"/>
        </w:rPr>
        <w:t>) przelewem – wówczas Rekord Biuro Reklamy</w:t>
      </w:r>
      <w:r w:rsidR="0023055A" w:rsidRPr="002A63D9">
        <w:rPr>
          <w:rFonts w:ascii="Tahoma" w:eastAsia="Times New Roman" w:hAnsi="Tahoma" w:cs="Tahoma"/>
          <w:sz w:val="15"/>
          <w:szCs w:val="15"/>
          <w:lang w:eastAsia="pl-PL"/>
        </w:rPr>
        <w:t xml:space="preserve"> rezerwuje towar w magazynie i wysyła go na adres wskazany przez Klienta po zaksięgowaniu wpłaty na rachunku bankowym wskazanym w tym celu na stronie internetowej </w:t>
      </w:r>
      <w:r w:rsidR="0023055A" w:rsidRPr="007F5C93">
        <w:rPr>
          <w:rFonts w:ascii="Tahoma" w:eastAsia="Times New Roman" w:hAnsi="Tahoma" w:cs="Tahoma"/>
          <w:sz w:val="15"/>
          <w:szCs w:val="15"/>
          <w:lang w:eastAsia="pl-PL"/>
        </w:rPr>
        <w:t>Rekord Biuro Reklamy</w:t>
      </w:r>
      <w:r w:rsidR="0023055A" w:rsidRPr="002A63D9">
        <w:rPr>
          <w:rFonts w:ascii="Tahoma" w:eastAsia="Times New Roman" w:hAnsi="Tahoma" w:cs="Tahoma"/>
          <w:sz w:val="15"/>
          <w:szCs w:val="15"/>
          <w:lang w:eastAsia="pl-PL"/>
        </w:rPr>
        <w:t xml:space="preserve"> bądź w emailu do Klienta,</w:t>
      </w:r>
    </w:p>
    <w:p w14:paraId="395BF104" w14:textId="66ECFAE3" w:rsidR="0023055A" w:rsidRPr="002A63D9" w:rsidRDefault="00F109E3" w:rsidP="0023055A">
      <w:pPr>
        <w:shd w:val="clear" w:color="auto" w:fill="FFFFFF"/>
        <w:spacing w:after="0"/>
        <w:rPr>
          <w:rFonts w:ascii="Tahoma" w:eastAsia="Times New Roman" w:hAnsi="Tahoma" w:cs="Tahoma"/>
          <w:sz w:val="15"/>
          <w:szCs w:val="15"/>
          <w:lang w:eastAsia="pl-PL"/>
        </w:rPr>
      </w:pPr>
      <w:r>
        <w:rPr>
          <w:rFonts w:ascii="Tahoma" w:eastAsia="Times New Roman" w:hAnsi="Tahoma" w:cs="Tahoma"/>
          <w:sz w:val="15"/>
          <w:szCs w:val="15"/>
          <w:lang w:eastAsia="pl-PL"/>
        </w:rPr>
        <w:t>b</w:t>
      </w:r>
      <w:r w:rsidR="0023055A" w:rsidRPr="002A63D9">
        <w:rPr>
          <w:rFonts w:ascii="Tahoma" w:eastAsia="Times New Roman" w:hAnsi="Tahoma" w:cs="Tahoma"/>
          <w:sz w:val="15"/>
          <w:szCs w:val="15"/>
          <w:lang w:eastAsia="pl-PL"/>
        </w:rPr>
        <w:t>) w inny sposó</w:t>
      </w:r>
      <w:r>
        <w:rPr>
          <w:rFonts w:ascii="Tahoma" w:eastAsia="Times New Roman" w:hAnsi="Tahoma" w:cs="Tahoma"/>
          <w:sz w:val="15"/>
          <w:szCs w:val="15"/>
          <w:lang w:eastAsia="pl-PL"/>
        </w:rPr>
        <w:t>b – ustalony z Zamawiającym</w:t>
      </w:r>
      <w:r w:rsidR="0023055A" w:rsidRPr="002A63D9">
        <w:rPr>
          <w:rFonts w:ascii="Tahoma" w:eastAsia="Times New Roman" w:hAnsi="Tahoma" w:cs="Tahoma"/>
          <w:sz w:val="15"/>
          <w:szCs w:val="15"/>
          <w:lang w:eastAsia="pl-PL"/>
        </w:rPr>
        <w:t>.</w:t>
      </w:r>
    </w:p>
    <w:p w14:paraId="1739F8E1" w14:textId="5D1DCB2D" w:rsidR="0023055A" w:rsidRPr="002A63D9" w:rsidRDefault="0023055A" w:rsidP="0023055A">
      <w:pPr>
        <w:shd w:val="clear" w:color="auto" w:fill="FFFFFF"/>
        <w:spacing w:after="0"/>
        <w:rPr>
          <w:rFonts w:ascii="Tahoma" w:eastAsia="Times New Roman" w:hAnsi="Tahoma" w:cs="Tahoma"/>
          <w:sz w:val="15"/>
          <w:szCs w:val="15"/>
          <w:lang w:eastAsia="pl-PL"/>
        </w:rPr>
      </w:pPr>
      <w:r w:rsidRPr="002A63D9">
        <w:rPr>
          <w:rFonts w:ascii="Tahoma" w:eastAsia="Times New Roman" w:hAnsi="Tahoma" w:cs="Tahoma"/>
          <w:sz w:val="15"/>
          <w:szCs w:val="15"/>
          <w:lang w:eastAsia="pl-PL"/>
        </w:rPr>
        <w:t xml:space="preserve">2. Ceny przesyłek określone są </w:t>
      </w:r>
      <w:r w:rsidR="00F109E3">
        <w:rPr>
          <w:rFonts w:ascii="Tahoma" w:eastAsia="Times New Roman" w:hAnsi="Tahoma" w:cs="Tahoma"/>
          <w:sz w:val="15"/>
          <w:szCs w:val="15"/>
          <w:lang w:eastAsia="pl-PL"/>
        </w:rPr>
        <w:t>uzależnione od wielkości zamówienia.</w:t>
      </w:r>
    </w:p>
    <w:p w14:paraId="260D7BB9" w14:textId="77777777" w:rsidR="0023055A" w:rsidRPr="002A63D9" w:rsidRDefault="0023055A" w:rsidP="0023055A">
      <w:pPr>
        <w:shd w:val="clear" w:color="auto" w:fill="FFFFFF"/>
        <w:spacing w:after="0"/>
        <w:rPr>
          <w:rFonts w:ascii="Tahoma" w:eastAsia="Times New Roman" w:hAnsi="Tahoma" w:cs="Tahoma"/>
          <w:sz w:val="15"/>
          <w:szCs w:val="15"/>
          <w:lang w:eastAsia="pl-PL"/>
        </w:rPr>
      </w:pPr>
      <w:r w:rsidRPr="002A63D9">
        <w:rPr>
          <w:rFonts w:ascii="Tahoma" w:eastAsia="Times New Roman" w:hAnsi="Tahoma" w:cs="Tahoma"/>
          <w:sz w:val="15"/>
          <w:szCs w:val="15"/>
          <w:lang w:eastAsia="pl-PL"/>
        </w:rPr>
        <w:t>3. Warunkiem wydania towaru jest zapłata za towar i przesyłkę.</w:t>
      </w:r>
    </w:p>
    <w:p w14:paraId="6E503395" w14:textId="77777777" w:rsidR="0023055A" w:rsidRDefault="0023055A" w:rsidP="0023055A">
      <w:pPr>
        <w:shd w:val="clear" w:color="auto" w:fill="FFFFFF"/>
        <w:spacing w:after="0"/>
        <w:jc w:val="center"/>
        <w:outlineLvl w:val="2"/>
        <w:rPr>
          <w:rFonts w:ascii="Tahoma" w:eastAsia="Times New Roman" w:hAnsi="Tahoma" w:cs="Tahoma"/>
          <w:b/>
          <w:bCs/>
          <w:sz w:val="16"/>
          <w:lang w:eastAsia="pl-PL"/>
        </w:rPr>
      </w:pPr>
    </w:p>
    <w:p w14:paraId="15D7D0FE" w14:textId="77777777" w:rsidR="0023055A" w:rsidRPr="002A63D9" w:rsidRDefault="0023055A" w:rsidP="0023055A">
      <w:pPr>
        <w:shd w:val="clear" w:color="auto" w:fill="FFFFFF"/>
        <w:spacing w:after="0"/>
        <w:jc w:val="center"/>
        <w:outlineLvl w:val="2"/>
        <w:rPr>
          <w:rFonts w:ascii="Tahoma" w:eastAsia="Times New Roman" w:hAnsi="Tahoma" w:cs="Tahoma"/>
          <w:b/>
          <w:bCs/>
          <w:sz w:val="28"/>
          <w:szCs w:val="28"/>
          <w:lang w:eastAsia="pl-PL"/>
        </w:rPr>
      </w:pPr>
      <w:r w:rsidRPr="007F5C93">
        <w:rPr>
          <w:rFonts w:ascii="Tahoma" w:eastAsia="Times New Roman" w:hAnsi="Tahoma" w:cs="Tahoma"/>
          <w:b/>
          <w:bCs/>
          <w:sz w:val="16"/>
          <w:lang w:eastAsia="pl-PL"/>
        </w:rPr>
        <w:t>§</w:t>
      </w:r>
      <w:r>
        <w:rPr>
          <w:rFonts w:ascii="Tahoma" w:eastAsia="Times New Roman" w:hAnsi="Tahoma" w:cs="Tahoma"/>
          <w:b/>
          <w:bCs/>
          <w:sz w:val="16"/>
          <w:lang w:eastAsia="pl-PL"/>
        </w:rPr>
        <w:t>4</w:t>
      </w:r>
    </w:p>
    <w:p w14:paraId="13796F7A" w14:textId="77777777" w:rsidR="0023055A" w:rsidRPr="002A63D9" w:rsidRDefault="0023055A" w:rsidP="0023055A">
      <w:pPr>
        <w:shd w:val="clear" w:color="auto" w:fill="FFFFFF"/>
        <w:spacing w:after="0"/>
        <w:jc w:val="center"/>
        <w:outlineLvl w:val="2"/>
        <w:rPr>
          <w:rFonts w:ascii="Tahoma" w:eastAsia="Times New Roman" w:hAnsi="Tahoma" w:cs="Tahoma"/>
          <w:b/>
          <w:bCs/>
          <w:sz w:val="28"/>
          <w:szCs w:val="28"/>
          <w:lang w:eastAsia="pl-PL"/>
        </w:rPr>
      </w:pPr>
      <w:r w:rsidRPr="007F5C93">
        <w:rPr>
          <w:rFonts w:ascii="Tahoma" w:eastAsia="Times New Roman" w:hAnsi="Tahoma" w:cs="Tahoma"/>
          <w:b/>
          <w:bCs/>
          <w:sz w:val="16"/>
          <w:lang w:eastAsia="pl-PL"/>
        </w:rPr>
        <w:t>Wysyłka towaru</w:t>
      </w:r>
    </w:p>
    <w:p w14:paraId="34B64E93" w14:textId="01C6DFB8" w:rsidR="0023055A" w:rsidRPr="002A63D9" w:rsidRDefault="0023055A" w:rsidP="0023055A">
      <w:pPr>
        <w:shd w:val="clear" w:color="auto" w:fill="FFFFFF"/>
        <w:spacing w:after="0"/>
        <w:rPr>
          <w:rFonts w:ascii="Tahoma" w:eastAsia="Times New Roman" w:hAnsi="Tahoma" w:cs="Tahoma"/>
          <w:sz w:val="15"/>
          <w:szCs w:val="15"/>
          <w:lang w:eastAsia="pl-PL"/>
        </w:rPr>
      </w:pPr>
      <w:r w:rsidRPr="002A63D9">
        <w:rPr>
          <w:rFonts w:ascii="Tahoma" w:eastAsia="Times New Roman" w:hAnsi="Tahoma" w:cs="Tahoma"/>
          <w:sz w:val="15"/>
          <w:szCs w:val="15"/>
          <w:lang w:eastAsia="pl-PL"/>
        </w:rPr>
        <w:t xml:space="preserve">1. Zamówiony towar </w:t>
      </w:r>
      <w:r w:rsidRPr="007F5C93">
        <w:rPr>
          <w:rFonts w:ascii="Tahoma" w:eastAsia="Times New Roman" w:hAnsi="Tahoma" w:cs="Tahoma"/>
          <w:sz w:val="15"/>
          <w:szCs w:val="15"/>
          <w:lang w:eastAsia="pl-PL"/>
        </w:rPr>
        <w:t>Rekord Biuro Reklamy</w:t>
      </w:r>
      <w:r w:rsidRPr="002A63D9">
        <w:rPr>
          <w:rFonts w:ascii="Tahoma" w:eastAsia="Times New Roman" w:hAnsi="Tahoma" w:cs="Tahoma"/>
          <w:sz w:val="15"/>
          <w:szCs w:val="15"/>
          <w:lang w:eastAsia="pl-PL"/>
        </w:rPr>
        <w:t xml:space="preserve"> wysyła za pośrednictwem firm wysyłkowych (np. </w:t>
      </w:r>
      <w:proofErr w:type="spellStart"/>
      <w:r w:rsidR="006F2F0A">
        <w:rPr>
          <w:rFonts w:ascii="Tahoma" w:eastAsia="Times New Roman" w:hAnsi="Tahoma" w:cs="Tahoma"/>
          <w:sz w:val="15"/>
          <w:szCs w:val="15"/>
          <w:lang w:eastAsia="pl-PL"/>
        </w:rPr>
        <w:t>InPost</w:t>
      </w:r>
      <w:proofErr w:type="spellEnd"/>
      <w:r w:rsidR="006F2F0A">
        <w:rPr>
          <w:rFonts w:ascii="Tahoma" w:eastAsia="Times New Roman" w:hAnsi="Tahoma" w:cs="Tahoma"/>
          <w:sz w:val="15"/>
          <w:szCs w:val="15"/>
          <w:lang w:eastAsia="pl-PL"/>
        </w:rPr>
        <w:t xml:space="preserve">, </w:t>
      </w:r>
      <w:r w:rsidRPr="002A63D9">
        <w:rPr>
          <w:rFonts w:ascii="Tahoma" w:eastAsia="Times New Roman" w:hAnsi="Tahoma" w:cs="Tahoma"/>
          <w:sz w:val="15"/>
          <w:szCs w:val="15"/>
          <w:lang w:eastAsia="pl-PL"/>
        </w:rPr>
        <w:t>Poczt</w:t>
      </w:r>
      <w:r w:rsidR="006F2F0A">
        <w:rPr>
          <w:rFonts w:ascii="Tahoma" w:eastAsia="Times New Roman" w:hAnsi="Tahoma" w:cs="Tahoma"/>
          <w:sz w:val="15"/>
          <w:szCs w:val="15"/>
          <w:lang w:eastAsia="pl-PL"/>
        </w:rPr>
        <w:t>a</w:t>
      </w:r>
      <w:r w:rsidRPr="002A63D9">
        <w:rPr>
          <w:rFonts w:ascii="Tahoma" w:eastAsia="Times New Roman" w:hAnsi="Tahoma" w:cs="Tahoma"/>
          <w:sz w:val="15"/>
          <w:szCs w:val="15"/>
          <w:lang w:eastAsia="pl-PL"/>
        </w:rPr>
        <w:t xml:space="preserve"> </w:t>
      </w:r>
      <w:proofErr w:type="spellStart"/>
      <w:r w:rsidRPr="002A63D9">
        <w:rPr>
          <w:rFonts w:ascii="Tahoma" w:eastAsia="Times New Roman" w:hAnsi="Tahoma" w:cs="Tahoma"/>
          <w:sz w:val="15"/>
          <w:szCs w:val="15"/>
          <w:lang w:eastAsia="pl-PL"/>
        </w:rPr>
        <w:t>Polski</w:t>
      </w:r>
      <w:r w:rsidR="006F2F0A">
        <w:rPr>
          <w:rFonts w:ascii="Tahoma" w:eastAsia="Times New Roman" w:hAnsi="Tahoma" w:cs="Tahoma"/>
          <w:sz w:val="15"/>
          <w:szCs w:val="15"/>
          <w:lang w:eastAsia="pl-PL"/>
        </w:rPr>
        <w:t>a</w:t>
      </w:r>
      <w:proofErr w:type="spellEnd"/>
      <w:r w:rsidRPr="002A63D9">
        <w:rPr>
          <w:rFonts w:ascii="Tahoma" w:eastAsia="Times New Roman" w:hAnsi="Tahoma" w:cs="Tahoma"/>
          <w:sz w:val="15"/>
          <w:szCs w:val="15"/>
          <w:lang w:eastAsia="pl-PL"/>
        </w:rPr>
        <w:t xml:space="preserve"> lub firmy kurierskiej) </w:t>
      </w:r>
      <w:r>
        <w:rPr>
          <w:rFonts w:ascii="Tahoma" w:eastAsia="Times New Roman" w:hAnsi="Tahoma" w:cs="Tahoma"/>
          <w:sz w:val="15"/>
          <w:szCs w:val="15"/>
          <w:lang w:eastAsia="pl-PL"/>
        </w:rPr>
        <w:t>albo</w:t>
      </w:r>
      <w:r w:rsidRPr="002A63D9">
        <w:rPr>
          <w:rFonts w:ascii="Tahoma" w:eastAsia="Times New Roman" w:hAnsi="Tahoma" w:cs="Tahoma"/>
          <w:sz w:val="15"/>
          <w:szCs w:val="15"/>
          <w:lang w:eastAsia="pl-PL"/>
        </w:rPr>
        <w:t xml:space="preserve"> udostępnia do odbioru przez klienta w siedzibie firmy.</w:t>
      </w:r>
    </w:p>
    <w:p w14:paraId="4C85C960" w14:textId="77777777" w:rsidR="0023055A" w:rsidRDefault="0023055A" w:rsidP="0023055A">
      <w:pPr>
        <w:shd w:val="clear" w:color="auto" w:fill="FFFFFF"/>
        <w:spacing w:after="0"/>
        <w:jc w:val="center"/>
        <w:outlineLvl w:val="2"/>
        <w:rPr>
          <w:rFonts w:ascii="Tahoma" w:eastAsia="Times New Roman" w:hAnsi="Tahoma" w:cs="Tahoma"/>
          <w:b/>
          <w:bCs/>
          <w:sz w:val="16"/>
          <w:lang w:eastAsia="pl-PL"/>
        </w:rPr>
      </w:pPr>
    </w:p>
    <w:p w14:paraId="438B34FA" w14:textId="77777777" w:rsidR="0023055A" w:rsidRPr="002A63D9" w:rsidRDefault="0023055A" w:rsidP="0023055A">
      <w:pPr>
        <w:shd w:val="clear" w:color="auto" w:fill="FFFFFF"/>
        <w:spacing w:after="0"/>
        <w:jc w:val="center"/>
        <w:outlineLvl w:val="2"/>
        <w:rPr>
          <w:rFonts w:ascii="Tahoma" w:eastAsia="Times New Roman" w:hAnsi="Tahoma" w:cs="Tahoma"/>
          <w:b/>
          <w:bCs/>
          <w:sz w:val="28"/>
          <w:szCs w:val="28"/>
          <w:lang w:eastAsia="pl-PL"/>
        </w:rPr>
      </w:pPr>
      <w:r w:rsidRPr="007F5C93">
        <w:rPr>
          <w:rFonts w:ascii="Tahoma" w:eastAsia="Times New Roman" w:hAnsi="Tahoma" w:cs="Tahoma"/>
          <w:b/>
          <w:bCs/>
          <w:sz w:val="16"/>
          <w:lang w:eastAsia="pl-PL"/>
        </w:rPr>
        <w:t>§</w:t>
      </w:r>
      <w:r>
        <w:rPr>
          <w:rFonts w:ascii="Tahoma" w:eastAsia="Times New Roman" w:hAnsi="Tahoma" w:cs="Tahoma"/>
          <w:b/>
          <w:bCs/>
          <w:sz w:val="16"/>
          <w:lang w:eastAsia="pl-PL"/>
        </w:rPr>
        <w:t>5</w:t>
      </w:r>
    </w:p>
    <w:p w14:paraId="4E7C3123" w14:textId="77777777" w:rsidR="0023055A" w:rsidRPr="002A63D9" w:rsidRDefault="0023055A" w:rsidP="0023055A">
      <w:pPr>
        <w:shd w:val="clear" w:color="auto" w:fill="FFFFFF"/>
        <w:spacing w:after="0"/>
        <w:jc w:val="center"/>
        <w:outlineLvl w:val="2"/>
        <w:rPr>
          <w:rFonts w:ascii="Tahoma" w:eastAsia="Times New Roman" w:hAnsi="Tahoma" w:cs="Tahoma"/>
          <w:b/>
          <w:bCs/>
          <w:sz w:val="28"/>
          <w:szCs w:val="28"/>
          <w:lang w:eastAsia="pl-PL"/>
        </w:rPr>
      </w:pPr>
      <w:r w:rsidRPr="007F5C93">
        <w:rPr>
          <w:rFonts w:ascii="Tahoma" w:eastAsia="Times New Roman" w:hAnsi="Tahoma" w:cs="Tahoma"/>
          <w:b/>
          <w:bCs/>
          <w:sz w:val="16"/>
          <w:lang w:eastAsia="pl-PL"/>
        </w:rPr>
        <w:t>Reklamacje</w:t>
      </w:r>
    </w:p>
    <w:p w14:paraId="0D75EF26" w14:textId="77777777" w:rsidR="0023055A" w:rsidRPr="002A63D9" w:rsidRDefault="0023055A" w:rsidP="0023055A">
      <w:pPr>
        <w:shd w:val="clear" w:color="auto" w:fill="FFFFFF"/>
        <w:spacing w:after="0"/>
        <w:rPr>
          <w:rFonts w:ascii="Tahoma" w:eastAsia="Times New Roman" w:hAnsi="Tahoma" w:cs="Tahoma"/>
          <w:sz w:val="15"/>
          <w:szCs w:val="15"/>
          <w:lang w:eastAsia="pl-PL"/>
        </w:rPr>
      </w:pPr>
      <w:r w:rsidRPr="002A63D9">
        <w:rPr>
          <w:rFonts w:ascii="Tahoma" w:eastAsia="Times New Roman" w:hAnsi="Tahoma" w:cs="Tahoma"/>
          <w:sz w:val="15"/>
          <w:szCs w:val="15"/>
          <w:lang w:eastAsia="pl-PL"/>
        </w:rPr>
        <w:t>1. Podstawą przyjęcia reklamacji jest przedstawienie przez Klienta dowodu zakupu towaru (paragon fiskalny lub faktura VAT).</w:t>
      </w:r>
    </w:p>
    <w:p w14:paraId="006439B5" w14:textId="77777777" w:rsidR="0023055A" w:rsidRPr="002A63D9" w:rsidRDefault="0023055A" w:rsidP="0023055A">
      <w:pPr>
        <w:shd w:val="clear" w:color="auto" w:fill="FFFFFF"/>
        <w:spacing w:after="0"/>
        <w:rPr>
          <w:rFonts w:ascii="Tahoma" w:eastAsia="Times New Roman" w:hAnsi="Tahoma" w:cs="Tahoma"/>
          <w:sz w:val="15"/>
          <w:szCs w:val="15"/>
          <w:lang w:eastAsia="pl-PL"/>
        </w:rPr>
      </w:pPr>
      <w:r w:rsidRPr="002A63D9">
        <w:rPr>
          <w:rFonts w:ascii="Tahoma" w:eastAsia="Times New Roman" w:hAnsi="Tahoma" w:cs="Tahoma"/>
          <w:sz w:val="15"/>
          <w:szCs w:val="15"/>
          <w:lang w:eastAsia="pl-PL"/>
        </w:rPr>
        <w:lastRenderedPageBreak/>
        <w:t xml:space="preserve">2. W przypadku niezgodności towaru z umową Klient powinien odesłać do </w:t>
      </w:r>
      <w:r w:rsidRPr="007F5C93">
        <w:rPr>
          <w:rFonts w:ascii="Tahoma" w:eastAsia="Times New Roman" w:hAnsi="Tahoma" w:cs="Tahoma"/>
          <w:sz w:val="15"/>
          <w:szCs w:val="15"/>
          <w:lang w:eastAsia="pl-PL"/>
        </w:rPr>
        <w:t>Rekord Biuro Reklamy</w:t>
      </w:r>
      <w:r w:rsidRPr="002A63D9">
        <w:rPr>
          <w:rFonts w:ascii="Tahoma" w:eastAsia="Times New Roman" w:hAnsi="Tahoma" w:cs="Tahoma"/>
          <w:sz w:val="15"/>
          <w:szCs w:val="15"/>
          <w:lang w:eastAsia="pl-PL"/>
        </w:rPr>
        <w:t xml:space="preserve"> reklamowany towar wraz z opisem niezgodności.</w:t>
      </w:r>
    </w:p>
    <w:p w14:paraId="20069160" w14:textId="77777777" w:rsidR="0023055A" w:rsidRPr="002A63D9" w:rsidRDefault="0023055A" w:rsidP="0023055A">
      <w:pPr>
        <w:shd w:val="clear" w:color="auto" w:fill="FFFFFF"/>
        <w:spacing w:after="0"/>
        <w:rPr>
          <w:rFonts w:ascii="Tahoma" w:eastAsia="Times New Roman" w:hAnsi="Tahoma" w:cs="Tahoma"/>
          <w:sz w:val="15"/>
          <w:szCs w:val="15"/>
          <w:lang w:eastAsia="pl-PL"/>
        </w:rPr>
      </w:pPr>
      <w:r w:rsidRPr="007F5C93">
        <w:rPr>
          <w:rFonts w:ascii="Tahoma" w:eastAsia="Times New Roman" w:hAnsi="Tahoma" w:cs="Tahoma"/>
          <w:sz w:val="15"/>
          <w:szCs w:val="15"/>
          <w:lang w:eastAsia="pl-PL"/>
        </w:rPr>
        <w:t>3. Rekord Biuro Reklamy</w:t>
      </w:r>
      <w:r w:rsidRPr="002A63D9">
        <w:rPr>
          <w:rFonts w:ascii="Tahoma" w:eastAsia="Times New Roman" w:hAnsi="Tahoma" w:cs="Tahoma"/>
          <w:sz w:val="15"/>
          <w:szCs w:val="15"/>
          <w:lang w:eastAsia="pl-PL"/>
        </w:rPr>
        <w:t xml:space="preserve"> ustosunkowuje się do reklamacji Klienta w terminie 14 dni roboczych od momentu zwrotu towaru wraz z opisem niezgodności. W przypadku, gdy weryfikacja niezgodności wymaga zasięgnięcia opinii </w:t>
      </w:r>
      <w:proofErr w:type="gramStart"/>
      <w:r w:rsidRPr="002A63D9">
        <w:rPr>
          <w:rFonts w:ascii="Tahoma" w:eastAsia="Times New Roman" w:hAnsi="Tahoma" w:cs="Tahoma"/>
          <w:sz w:val="15"/>
          <w:szCs w:val="15"/>
          <w:lang w:eastAsia="pl-PL"/>
        </w:rPr>
        <w:t>biegłego,</w:t>
      </w:r>
      <w:proofErr w:type="gramEnd"/>
      <w:r w:rsidRPr="002A63D9">
        <w:rPr>
          <w:rFonts w:ascii="Tahoma" w:eastAsia="Times New Roman" w:hAnsi="Tahoma" w:cs="Tahoma"/>
          <w:sz w:val="15"/>
          <w:szCs w:val="15"/>
          <w:lang w:eastAsia="pl-PL"/>
        </w:rPr>
        <w:t xml:space="preserve"> bądź przedstawiciela producenta towaru, termin do ustosunkowania się </w:t>
      </w:r>
      <w:r w:rsidRPr="007F5C93">
        <w:rPr>
          <w:rFonts w:ascii="Tahoma" w:eastAsia="Times New Roman" w:hAnsi="Tahoma" w:cs="Tahoma"/>
          <w:sz w:val="15"/>
          <w:szCs w:val="15"/>
          <w:lang w:eastAsia="pl-PL"/>
        </w:rPr>
        <w:t>Rekord Biuro Reklamy</w:t>
      </w:r>
      <w:r w:rsidRPr="002A63D9">
        <w:rPr>
          <w:rFonts w:ascii="Tahoma" w:eastAsia="Times New Roman" w:hAnsi="Tahoma" w:cs="Tahoma"/>
          <w:sz w:val="15"/>
          <w:szCs w:val="15"/>
          <w:lang w:eastAsia="pl-PL"/>
        </w:rPr>
        <w:t xml:space="preserve"> ulega przedłużeniu o czas uzyskania przez </w:t>
      </w:r>
      <w:r w:rsidRPr="007F5C93">
        <w:rPr>
          <w:rFonts w:ascii="Tahoma" w:eastAsia="Times New Roman" w:hAnsi="Tahoma" w:cs="Tahoma"/>
          <w:sz w:val="15"/>
          <w:szCs w:val="15"/>
          <w:lang w:eastAsia="pl-PL"/>
        </w:rPr>
        <w:t>Rekord Biuro Reklamy</w:t>
      </w:r>
      <w:r w:rsidRPr="002A63D9">
        <w:rPr>
          <w:rFonts w:ascii="Tahoma" w:eastAsia="Times New Roman" w:hAnsi="Tahoma" w:cs="Tahoma"/>
          <w:sz w:val="15"/>
          <w:szCs w:val="15"/>
          <w:lang w:eastAsia="pl-PL"/>
        </w:rPr>
        <w:t xml:space="preserve"> takiej opinii.</w:t>
      </w:r>
    </w:p>
    <w:p w14:paraId="3703C154" w14:textId="77777777" w:rsidR="0023055A" w:rsidRPr="002A63D9" w:rsidRDefault="0023055A" w:rsidP="0023055A">
      <w:pPr>
        <w:shd w:val="clear" w:color="auto" w:fill="FFFFFF"/>
        <w:spacing w:after="0"/>
        <w:rPr>
          <w:rFonts w:ascii="Tahoma" w:eastAsia="Times New Roman" w:hAnsi="Tahoma" w:cs="Tahoma"/>
          <w:sz w:val="15"/>
          <w:szCs w:val="15"/>
          <w:lang w:eastAsia="pl-PL"/>
        </w:rPr>
      </w:pPr>
      <w:r w:rsidRPr="002A63D9">
        <w:rPr>
          <w:rFonts w:ascii="Tahoma" w:eastAsia="Times New Roman" w:hAnsi="Tahoma" w:cs="Tahoma"/>
          <w:sz w:val="15"/>
          <w:szCs w:val="15"/>
          <w:lang w:eastAsia="pl-PL"/>
        </w:rPr>
        <w:t>4. Gdy realizacja uzasadnionej reklamacji wiąże się z wysłaniem Klientowi nowego towaru bądź usunięcia niezgodn</w:t>
      </w:r>
      <w:r w:rsidRPr="007F5C93">
        <w:rPr>
          <w:rFonts w:ascii="Tahoma" w:eastAsia="Times New Roman" w:hAnsi="Tahoma" w:cs="Tahoma"/>
          <w:sz w:val="15"/>
          <w:szCs w:val="15"/>
          <w:lang w:eastAsia="pl-PL"/>
        </w:rPr>
        <w:t>ości, koszty dostaw ponosi Rekord Biuro Reklamy</w:t>
      </w:r>
      <w:r w:rsidRPr="002A63D9">
        <w:rPr>
          <w:rFonts w:ascii="Tahoma" w:eastAsia="Times New Roman" w:hAnsi="Tahoma" w:cs="Tahoma"/>
          <w:sz w:val="15"/>
          <w:szCs w:val="15"/>
          <w:lang w:eastAsia="pl-PL"/>
        </w:rPr>
        <w:t>.</w:t>
      </w:r>
    </w:p>
    <w:p w14:paraId="261C973F" w14:textId="77777777" w:rsidR="0023055A" w:rsidRPr="002A63D9" w:rsidRDefault="0023055A" w:rsidP="0023055A">
      <w:pPr>
        <w:shd w:val="clear" w:color="auto" w:fill="FFFFFF"/>
        <w:spacing w:after="0"/>
        <w:rPr>
          <w:rFonts w:ascii="Tahoma" w:eastAsia="Times New Roman" w:hAnsi="Tahoma" w:cs="Tahoma"/>
          <w:sz w:val="15"/>
          <w:szCs w:val="15"/>
          <w:lang w:eastAsia="pl-PL"/>
        </w:rPr>
      </w:pPr>
      <w:r w:rsidRPr="002A63D9">
        <w:rPr>
          <w:rFonts w:ascii="Tahoma" w:eastAsia="Times New Roman" w:hAnsi="Tahoma" w:cs="Tahoma"/>
          <w:sz w:val="15"/>
          <w:szCs w:val="15"/>
          <w:lang w:eastAsia="pl-PL"/>
        </w:rPr>
        <w:t>5. Indywidualne ustawienia komputera i monitora Klienta powodujące błędne lub zniekształcone wyświetlanie informacji o towarach (</w:t>
      </w:r>
      <w:r w:rsidRPr="007F5C93">
        <w:rPr>
          <w:rFonts w:ascii="Tahoma" w:eastAsia="Times New Roman" w:hAnsi="Tahoma" w:cs="Tahoma"/>
          <w:sz w:val="15"/>
          <w:szCs w:val="15"/>
          <w:lang w:eastAsia="pl-PL"/>
        </w:rPr>
        <w:t>zwłaszcza</w:t>
      </w:r>
      <w:r w:rsidRPr="002A63D9">
        <w:rPr>
          <w:rFonts w:ascii="Tahoma" w:eastAsia="Times New Roman" w:hAnsi="Tahoma" w:cs="Tahoma"/>
          <w:sz w:val="15"/>
          <w:szCs w:val="15"/>
          <w:lang w:eastAsia="pl-PL"/>
        </w:rPr>
        <w:t xml:space="preserve"> kolorów), nie mogą być podstawą reklamacji.</w:t>
      </w:r>
    </w:p>
    <w:p w14:paraId="31E31CA9" w14:textId="77777777" w:rsidR="0023055A" w:rsidRPr="002A63D9" w:rsidRDefault="0023055A" w:rsidP="0023055A">
      <w:pPr>
        <w:shd w:val="clear" w:color="auto" w:fill="FFFFFF"/>
        <w:spacing w:after="0"/>
        <w:jc w:val="center"/>
        <w:outlineLvl w:val="2"/>
        <w:rPr>
          <w:rFonts w:ascii="Tahoma" w:eastAsia="Times New Roman" w:hAnsi="Tahoma" w:cs="Tahoma"/>
          <w:b/>
          <w:bCs/>
          <w:sz w:val="28"/>
          <w:szCs w:val="28"/>
          <w:lang w:eastAsia="pl-PL"/>
        </w:rPr>
      </w:pPr>
      <w:r w:rsidRPr="007F5C93">
        <w:rPr>
          <w:rFonts w:ascii="Tahoma" w:eastAsia="Times New Roman" w:hAnsi="Tahoma" w:cs="Tahoma"/>
          <w:b/>
          <w:bCs/>
          <w:sz w:val="16"/>
          <w:lang w:eastAsia="pl-PL"/>
        </w:rPr>
        <w:t>§</w:t>
      </w:r>
      <w:r>
        <w:rPr>
          <w:rFonts w:ascii="Tahoma" w:eastAsia="Times New Roman" w:hAnsi="Tahoma" w:cs="Tahoma"/>
          <w:b/>
          <w:bCs/>
          <w:sz w:val="16"/>
          <w:lang w:eastAsia="pl-PL"/>
        </w:rPr>
        <w:t>6</w:t>
      </w:r>
    </w:p>
    <w:p w14:paraId="70CF51E3" w14:textId="77777777" w:rsidR="0023055A" w:rsidRPr="002A63D9" w:rsidRDefault="0023055A" w:rsidP="0023055A">
      <w:pPr>
        <w:shd w:val="clear" w:color="auto" w:fill="FFFFFF"/>
        <w:spacing w:after="0"/>
        <w:jc w:val="center"/>
        <w:outlineLvl w:val="2"/>
        <w:rPr>
          <w:rFonts w:ascii="Tahoma" w:eastAsia="Times New Roman" w:hAnsi="Tahoma" w:cs="Tahoma"/>
          <w:b/>
          <w:bCs/>
          <w:sz w:val="28"/>
          <w:szCs w:val="28"/>
          <w:lang w:eastAsia="pl-PL"/>
        </w:rPr>
      </w:pPr>
      <w:r w:rsidRPr="007F5C93">
        <w:rPr>
          <w:rFonts w:ascii="Tahoma" w:eastAsia="Times New Roman" w:hAnsi="Tahoma" w:cs="Tahoma"/>
          <w:b/>
          <w:bCs/>
          <w:sz w:val="16"/>
          <w:lang w:eastAsia="pl-PL"/>
        </w:rPr>
        <w:t>Prawo odstąpienia od umowy</w:t>
      </w:r>
    </w:p>
    <w:p w14:paraId="5C857124" w14:textId="77777777" w:rsidR="0023055A" w:rsidRPr="002A63D9" w:rsidRDefault="0023055A" w:rsidP="0023055A">
      <w:pPr>
        <w:shd w:val="clear" w:color="auto" w:fill="FFFFFF"/>
        <w:spacing w:after="0"/>
        <w:rPr>
          <w:rFonts w:ascii="Tahoma" w:eastAsia="Times New Roman" w:hAnsi="Tahoma" w:cs="Tahoma"/>
          <w:sz w:val="15"/>
          <w:szCs w:val="15"/>
          <w:lang w:eastAsia="pl-PL"/>
        </w:rPr>
      </w:pPr>
      <w:r w:rsidRPr="002A63D9">
        <w:rPr>
          <w:rFonts w:ascii="Tahoma" w:eastAsia="Times New Roman" w:hAnsi="Tahoma" w:cs="Tahoma"/>
          <w:sz w:val="15"/>
          <w:szCs w:val="15"/>
          <w:lang w:eastAsia="pl-PL"/>
        </w:rPr>
        <w:t>1. Na podstawie Ustawy o ochronie niektórych praw konsumentów oraz o odpowiedzialności za szkodę wyrządzoną przez produkt niebezpieczny z dnia 2 marca 2000 r. Klient ma prawo odstąpienia od umowy.</w:t>
      </w:r>
    </w:p>
    <w:p w14:paraId="06525FB4" w14:textId="77777777" w:rsidR="0023055A" w:rsidRPr="002A63D9" w:rsidRDefault="0023055A" w:rsidP="0023055A">
      <w:pPr>
        <w:shd w:val="clear" w:color="auto" w:fill="FFFFFF"/>
        <w:spacing w:after="0"/>
        <w:rPr>
          <w:rFonts w:ascii="Tahoma" w:eastAsia="Times New Roman" w:hAnsi="Tahoma" w:cs="Tahoma"/>
          <w:sz w:val="15"/>
          <w:szCs w:val="15"/>
          <w:lang w:eastAsia="pl-PL"/>
        </w:rPr>
      </w:pPr>
      <w:r w:rsidRPr="002A63D9">
        <w:rPr>
          <w:rFonts w:ascii="Tahoma" w:eastAsia="Times New Roman" w:hAnsi="Tahoma" w:cs="Tahoma"/>
          <w:sz w:val="15"/>
          <w:szCs w:val="15"/>
          <w:lang w:eastAsia="pl-PL"/>
        </w:rPr>
        <w:t xml:space="preserve">2. Prawo odstąpienia od umowy jest </w:t>
      </w:r>
      <w:proofErr w:type="gramStart"/>
      <w:r w:rsidRPr="002A63D9">
        <w:rPr>
          <w:rFonts w:ascii="Tahoma" w:eastAsia="Times New Roman" w:hAnsi="Tahoma" w:cs="Tahoma"/>
          <w:sz w:val="15"/>
          <w:szCs w:val="15"/>
          <w:lang w:eastAsia="pl-PL"/>
        </w:rPr>
        <w:t>skuteczne</w:t>
      </w:r>
      <w:proofErr w:type="gramEnd"/>
      <w:r w:rsidRPr="002A63D9">
        <w:rPr>
          <w:rFonts w:ascii="Tahoma" w:eastAsia="Times New Roman" w:hAnsi="Tahoma" w:cs="Tahoma"/>
          <w:sz w:val="15"/>
          <w:szCs w:val="15"/>
          <w:lang w:eastAsia="pl-PL"/>
        </w:rPr>
        <w:t xml:space="preserve"> jeżeli Klient złoży </w:t>
      </w:r>
      <w:r w:rsidRPr="007F5C93">
        <w:rPr>
          <w:rFonts w:ascii="Tahoma" w:eastAsia="Times New Roman" w:hAnsi="Tahoma" w:cs="Tahoma"/>
          <w:sz w:val="15"/>
          <w:szCs w:val="15"/>
          <w:lang w:eastAsia="pl-PL"/>
        </w:rPr>
        <w:t>w Rekord Biuro Reklamy</w:t>
      </w:r>
      <w:r w:rsidRPr="002A63D9">
        <w:rPr>
          <w:rFonts w:ascii="Tahoma" w:eastAsia="Times New Roman" w:hAnsi="Tahoma" w:cs="Tahoma"/>
          <w:sz w:val="15"/>
          <w:szCs w:val="15"/>
          <w:lang w:eastAsia="pl-PL"/>
        </w:rPr>
        <w:t>, w terminie 10 dni od odbioru towaru, oświadczenie o odstąpieniu od umowy.</w:t>
      </w:r>
    </w:p>
    <w:p w14:paraId="212E25E7" w14:textId="77777777" w:rsidR="0023055A" w:rsidRPr="002A63D9" w:rsidRDefault="0023055A" w:rsidP="0023055A">
      <w:pPr>
        <w:shd w:val="clear" w:color="auto" w:fill="FFFFFF"/>
        <w:spacing w:after="0"/>
        <w:rPr>
          <w:rFonts w:ascii="Tahoma" w:eastAsia="Times New Roman" w:hAnsi="Tahoma" w:cs="Tahoma"/>
          <w:sz w:val="15"/>
          <w:szCs w:val="15"/>
          <w:lang w:eastAsia="pl-PL"/>
        </w:rPr>
      </w:pPr>
      <w:r w:rsidRPr="007F5C93">
        <w:rPr>
          <w:rFonts w:ascii="Tahoma" w:eastAsia="Times New Roman" w:hAnsi="Tahoma" w:cs="Tahoma"/>
          <w:sz w:val="15"/>
          <w:szCs w:val="15"/>
          <w:lang w:eastAsia="pl-PL"/>
        </w:rPr>
        <w:t>3. Klient zwraca towar do Rekord Biuro Reklamy</w:t>
      </w:r>
      <w:r w:rsidRPr="002A63D9">
        <w:rPr>
          <w:rFonts w:ascii="Tahoma" w:eastAsia="Times New Roman" w:hAnsi="Tahoma" w:cs="Tahoma"/>
          <w:sz w:val="15"/>
          <w:szCs w:val="15"/>
          <w:lang w:eastAsia="pl-PL"/>
        </w:rPr>
        <w:t xml:space="preserve"> w terminie 14 dni od złożenia oświadczenia o odstąpieniu od umowy. Zwrócony towar powinien być w stanie nienaruszonym, w tym powinien być kompletny, w fabrycznym opakowaniu, nie może nosić śladów eksploatacji. Koszty przesyłki ponosi Klient.</w:t>
      </w:r>
    </w:p>
    <w:p w14:paraId="0270DA86" w14:textId="77777777" w:rsidR="0023055A" w:rsidRPr="002A63D9" w:rsidRDefault="0023055A" w:rsidP="0023055A">
      <w:pPr>
        <w:shd w:val="clear" w:color="auto" w:fill="FFFFFF"/>
        <w:spacing w:after="0"/>
        <w:rPr>
          <w:rFonts w:ascii="Tahoma" w:eastAsia="Times New Roman" w:hAnsi="Tahoma" w:cs="Tahoma"/>
          <w:sz w:val="15"/>
          <w:szCs w:val="15"/>
          <w:lang w:eastAsia="pl-PL"/>
        </w:rPr>
      </w:pPr>
      <w:r w:rsidRPr="002A63D9">
        <w:rPr>
          <w:rFonts w:ascii="Tahoma" w:eastAsia="Times New Roman" w:hAnsi="Tahoma" w:cs="Tahoma"/>
          <w:sz w:val="15"/>
          <w:szCs w:val="15"/>
          <w:lang w:eastAsia="pl-PL"/>
        </w:rPr>
        <w:t xml:space="preserve">4. W ciągu 3 dni roboczych od otrzymania przesyłki, </w:t>
      </w:r>
      <w:r w:rsidRPr="007F5C93">
        <w:rPr>
          <w:rFonts w:ascii="Tahoma" w:eastAsia="Times New Roman" w:hAnsi="Tahoma" w:cs="Tahoma"/>
          <w:sz w:val="15"/>
          <w:szCs w:val="15"/>
          <w:lang w:eastAsia="pl-PL"/>
        </w:rPr>
        <w:t>Rekord Biuro Reklamy</w:t>
      </w:r>
      <w:r w:rsidRPr="002A63D9">
        <w:rPr>
          <w:rFonts w:ascii="Tahoma" w:eastAsia="Times New Roman" w:hAnsi="Tahoma" w:cs="Tahoma"/>
          <w:sz w:val="15"/>
          <w:szCs w:val="15"/>
          <w:lang w:eastAsia="pl-PL"/>
        </w:rPr>
        <w:t xml:space="preserve"> sprawdzi stan przekazanego produktu.</w:t>
      </w:r>
    </w:p>
    <w:p w14:paraId="3E7C04B9" w14:textId="77777777" w:rsidR="0023055A" w:rsidRPr="002A63D9" w:rsidRDefault="0023055A" w:rsidP="0023055A">
      <w:pPr>
        <w:shd w:val="clear" w:color="auto" w:fill="FFFFFF"/>
        <w:spacing w:after="0"/>
        <w:rPr>
          <w:rFonts w:ascii="Tahoma" w:eastAsia="Times New Roman" w:hAnsi="Tahoma" w:cs="Tahoma"/>
          <w:sz w:val="15"/>
          <w:szCs w:val="15"/>
          <w:lang w:eastAsia="pl-PL"/>
        </w:rPr>
      </w:pPr>
      <w:r w:rsidRPr="002A63D9">
        <w:rPr>
          <w:rFonts w:ascii="Tahoma" w:eastAsia="Times New Roman" w:hAnsi="Tahoma" w:cs="Tahoma"/>
          <w:sz w:val="15"/>
          <w:szCs w:val="15"/>
          <w:lang w:eastAsia="pl-PL"/>
        </w:rPr>
        <w:t>5. W terminie 7</w:t>
      </w:r>
      <w:r w:rsidRPr="007F5C93">
        <w:rPr>
          <w:rFonts w:ascii="Tahoma" w:eastAsia="Times New Roman" w:hAnsi="Tahoma" w:cs="Tahoma"/>
          <w:sz w:val="15"/>
          <w:szCs w:val="15"/>
          <w:lang w:eastAsia="pl-PL"/>
        </w:rPr>
        <w:t xml:space="preserve"> dni od sprawdzenia towaru Rekord Biuro Reklamy</w:t>
      </w:r>
      <w:r w:rsidRPr="002A63D9">
        <w:rPr>
          <w:rFonts w:ascii="Tahoma" w:eastAsia="Times New Roman" w:hAnsi="Tahoma" w:cs="Tahoma"/>
          <w:sz w:val="15"/>
          <w:szCs w:val="15"/>
          <w:lang w:eastAsia="pl-PL"/>
        </w:rPr>
        <w:t xml:space="preserve"> zwraca Klientowi zapłaconą kwotę, pomniejszoną o koszty realizacji zamówienia. Klient powinien wskazać numer rachunku bankowego, na jaki ma zostać przelana zwracana kwota.</w:t>
      </w:r>
    </w:p>
    <w:p w14:paraId="36CDEFF9" w14:textId="77777777" w:rsidR="0023055A" w:rsidRPr="002A63D9" w:rsidRDefault="0023055A" w:rsidP="0023055A">
      <w:pPr>
        <w:shd w:val="clear" w:color="auto" w:fill="FFFFFF"/>
        <w:spacing w:after="0"/>
        <w:rPr>
          <w:rFonts w:ascii="Tahoma" w:eastAsia="Times New Roman" w:hAnsi="Tahoma" w:cs="Tahoma"/>
          <w:sz w:val="15"/>
          <w:szCs w:val="15"/>
          <w:lang w:eastAsia="pl-PL"/>
        </w:rPr>
      </w:pPr>
      <w:r w:rsidRPr="002A63D9">
        <w:rPr>
          <w:rFonts w:ascii="Tahoma" w:eastAsia="Times New Roman" w:hAnsi="Tahoma" w:cs="Tahoma"/>
          <w:sz w:val="15"/>
          <w:szCs w:val="15"/>
          <w:lang w:eastAsia="pl-PL"/>
        </w:rPr>
        <w:t>6. W przypadku naruszenia przez Klienta warunków określonych w ust 2 i 3 powyżej oświadczenie o odstąpieniu od umowy jest bezskuteczne, tow</w:t>
      </w:r>
      <w:r w:rsidRPr="007F5C93">
        <w:rPr>
          <w:rFonts w:ascii="Tahoma" w:eastAsia="Times New Roman" w:hAnsi="Tahoma" w:cs="Tahoma"/>
          <w:sz w:val="15"/>
          <w:szCs w:val="15"/>
          <w:lang w:eastAsia="pl-PL"/>
        </w:rPr>
        <w:t>ar nie podlega zwrotowi, a Rekord Biuro Reklamy</w:t>
      </w:r>
      <w:r w:rsidRPr="002A63D9">
        <w:rPr>
          <w:rFonts w:ascii="Tahoma" w:eastAsia="Times New Roman" w:hAnsi="Tahoma" w:cs="Tahoma"/>
          <w:sz w:val="15"/>
          <w:szCs w:val="15"/>
          <w:lang w:eastAsia="pl-PL"/>
        </w:rPr>
        <w:t xml:space="preserve"> nie zwraca Klientowi zapłaconej kwoty.</w:t>
      </w:r>
    </w:p>
    <w:p w14:paraId="157BE7DF" w14:textId="17360B8A" w:rsidR="0023055A" w:rsidRPr="002A63D9" w:rsidRDefault="0023055A" w:rsidP="0023055A">
      <w:pPr>
        <w:shd w:val="clear" w:color="auto" w:fill="FFFFFF"/>
        <w:spacing w:after="0"/>
        <w:rPr>
          <w:rFonts w:ascii="Tahoma" w:eastAsia="Times New Roman" w:hAnsi="Tahoma" w:cs="Tahoma"/>
          <w:sz w:val="15"/>
          <w:szCs w:val="15"/>
          <w:lang w:eastAsia="pl-PL"/>
        </w:rPr>
      </w:pPr>
      <w:r w:rsidRPr="002A63D9">
        <w:rPr>
          <w:rFonts w:ascii="Tahoma" w:eastAsia="Times New Roman" w:hAnsi="Tahoma" w:cs="Tahoma"/>
          <w:sz w:val="15"/>
          <w:szCs w:val="15"/>
          <w:lang w:eastAsia="pl-PL"/>
        </w:rPr>
        <w:t>7. Prawo odstąpienia nie przysługuje Klientowi w przypadkach określonych w art. 10 ust. 3 ustawy określonej w ust. 1 powyżej, tj. w zakresie:</w:t>
      </w:r>
      <w:r w:rsidRPr="007F5C93">
        <w:rPr>
          <w:rFonts w:ascii="Tahoma" w:eastAsia="Times New Roman" w:hAnsi="Tahoma" w:cs="Tahoma"/>
          <w:sz w:val="15"/>
          <w:szCs w:val="15"/>
          <w:lang w:eastAsia="pl-PL"/>
        </w:rPr>
        <w:t xml:space="preserve"> świadczenia usług rozpoczętych </w:t>
      </w:r>
      <w:r w:rsidRPr="002A63D9">
        <w:rPr>
          <w:rFonts w:ascii="Tahoma" w:eastAsia="Times New Roman" w:hAnsi="Tahoma" w:cs="Tahoma"/>
          <w:sz w:val="15"/>
          <w:szCs w:val="15"/>
          <w:lang w:eastAsia="pl-PL"/>
        </w:rPr>
        <w:t>za zgodą Klienta, przed upływem terminu odstąpienia od umowy</w:t>
      </w:r>
      <w:r w:rsidR="00F109E3">
        <w:rPr>
          <w:rFonts w:ascii="Tahoma" w:eastAsia="Times New Roman" w:hAnsi="Tahoma" w:cs="Tahoma"/>
          <w:sz w:val="15"/>
          <w:szCs w:val="15"/>
          <w:lang w:eastAsia="pl-PL"/>
        </w:rPr>
        <w:t>.</w:t>
      </w:r>
    </w:p>
    <w:p w14:paraId="4D7B0345" w14:textId="77777777" w:rsidR="0023055A" w:rsidRPr="002A63D9" w:rsidRDefault="0023055A" w:rsidP="0023055A">
      <w:pPr>
        <w:shd w:val="clear" w:color="auto" w:fill="FFFFFF"/>
        <w:spacing w:after="0"/>
        <w:jc w:val="center"/>
        <w:outlineLvl w:val="2"/>
        <w:rPr>
          <w:rFonts w:ascii="Tahoma" w:eastAsia="Times New Roman" w:hAnsi="Tahoma" w:cs="Tahoma"/>
          <w:b/>
          <w:bCs/>
          <w:sz w:val="28"/>
          <w:szCs w:val="28"/>
          <w:lang w:eastAsia="pl-PL"/>
        </w:rPr>
      </w:pPr>
      <w:r w:rsidRPr="007F5C93">
        <w:rPr>
          <w:rFonts w:ascii="Tahoma" w:eastAsia="Times New Roman" w:hAnsi="Tahoma" w:cs="Tahoma"/>
          <w:b/>
          <w:bCs/>
          <w:sz w:val="16"/>
          <w:lang w:eastAsia="pl-PL"/>
        </w:rPr>
        <w:t>§</w:t>
      </w:r>
      <w:r>
        <w:rPr>
          <w:rFonts w:ascii="Tahoma" w:eastAsia="Times New Roman" w:hAnsi="Tahoma" w:cs="Tahoma"/>
          <w:b/>
          <w:bCs/>
          <w:sz w:val="16"/>
          <w:lang w:eastAsia="pl-PL"/>
        </w:rPr>
        <w:t>7</w:t>
      </w:r>
    </w:p>
    <w:p w14:paraId="03393CD2" w14:textId="77777777" w:rsidR="0023055A" w:rsidRPr="002A63D9" w:rsidRDefault="0023055A" w:rsidP="0023055A">
      <w:pPr>
        <w:shd w:val="clear" w:color="auto" w:fill="FFFFFF"/>
        <w:spacing w:after="0"/>
        <w:jc w:val="center"/>
        <w:outlineLvl w:val="2"/>
        <w:rPr>
          <w:rFonts w:ascii="Tahoma" w:eastAsia="Times New Roman" w:hAnsi="Tahoma" w:cs="Tahoma"/>
          <w:b/>
          <w:bCs/>
          <w:sz w:val="28"/>
          <w:szCs w:val="28"/>
          <w:lang w:eastAsia="pl-PL"/>
        </w:rPr>
      </w:pPr>
      <w:r w:rsidRPr="007F5C93">
        <w:rPr>
          <w:rFonts w:ascii="Tahoma" w:eastAsia="Times New Roman" w:hAnsi="Tahoma" w:cs="Tahoma"/>
          <w:b/>
          <w:bCs/>
          <w:sz w:val="16"/>
          <w:lang w:eastAsia="pl-PL"/>
        </w:rPr>
        <w:t>Ochrona prywatności</w:t>
      </w:r>
    </w:p>
    <w:p w14:paraId="45DEF418" w14:textId="77777777" w:rsidR="0023055A" w:rsidRDefault="0023055A" w:rsidP="0023055A">
      <w:pPr>
        <w:shd w:val="clear" w:color="auto" w:fill="FFFFFF"/>
        <w:spacing w:after="0"/>
        <w:rPr>
          <w:rFonts w:ascii="Tahoma" w:eastAsia="Times New Roman" w:hAnsi="Tahoma" w:cs="Tahoma"/>
          <w:sz w:val="15"/>
          <w:szCs w:val="15"/>
          <w:lang w:eastAsia="pl-PL"/>
        </w:rPr>
      </w:pPr>
      <w:r w:rsidRPr="002A63D9">
        <w:rPr>
          <w:rFonts w:ascii="Tahoma" w:eastAsia="Times New Roman" w:hAnsi="Tahoma" w:cs="Tahoma"/>
          <w:sz w:val="15"/>
          <w:szCs w:val="15"/>
          <w:lang w:eastAsia="pl-PL"/>
        </w:rPr>
        <w:t xml:space="preserve"> Składając zamówienie Klient wyraża zgodę na przetwarzanie jego danych osobowych wyłącznie w celu realizacji zamówienia.</w:t>
      </w:r>
    </w:p>
    <w:p w14:paraId="15471238" w14:textId="77777777" w:rsidR="0023055A" w:rsidRPr="002A63D9" w:rsidRDefault="0023055A" w:rsidP="0023055A">
      <w:pPr>
        <w:shd w:val="clear" w:color="auto" w:fill="FFFFFF"/>
        <w:spacing w:after="0"/>
        <w:rPr>
          <w:rFonts w:ascii="Tahoma" w:eastAsia="Times New Roman" w:hAnsi="Tahoma" w:cs="Tahoma"/>
          <w:sz w:val="15"/>
          <w:szCs w:val="15"/>
          <w:lang w:eastAsia="pl-PL"/>
        </w:rPr>
      </w:pPr>
    </w:p>
    <w:p w14:paraId="62929C20" w14:textId="77777777" w:rsidR="0023055A" w:rsidRPr="002A63D9" w:rsidRDefault="0023055A" w:rsidP="0023055A">
      <w:pPr>
        <w:shd w:val="clear" w:color="auto" w:fill="FFFFFF"/>
        <w:spacing w:after="0" w:line="240" w:lineRule="auto"/>
        <w:jc w:val="center"/>
        <w:outlineLvl w:val="2"/>
        <w:rPr>
          <w:rFonts w:ascii="Tahoma" w:eastAsia="Times New Roman" w:hAnsi="Tahoma" w:cs="Tahoma"/>
          <w:b/>
          <w:bCs/>
          <w:sz w:val="28"/>
          <w:szCs w:val="28"/>
          <w:lang w:eastAsia="pl-PL"/>
        </w:rPr>
      </w:pPr>
      <w:r w:rsidRPr="007F5C93">
        <w:rPr>
          <w:rFonts w:ascii="Tahoma" w:eastAsia="Times New Roman" w:hAnsi="Tahoma" w:cs="Tahoma"/>
          <w:b/>
          <w:bCs/>
          <w:sz w:val="16"/>
          <w:lang w:eastAsia="pl-PL"/>
        </w:rPr>
        <w:t>§</w:t>
      </w:r>
      <w:r>
        <w:rPr>
          <w:rFonts w:ascii="Tahoma" w:eastAsia="Times New Roman" w:hAnsi="Tahoma" w:cs="Tahoma"/>
          <w:b/>
          <w:bCs/>
          <w:sz w:val="16"/>
          <w:lang w:eastAsia="pl-PL"/>
        </w:rPr>
        <w:t>8</w:t>
      </w:r>
    </w:p>
    <w:p w14:paraId="2D7C50CB" w14:textId="77777777" w:rsidR="0023055A" w:rsidRPr="00E674DC" w:rsidRDefault="0023055A" w:rsidP="0023055A">
      <w:pPr>
        <w:shd w:val="clear" w:color="auto" w:fill="FFFFFF"/>
        <w:spacing w:after="0" w:line="240" w:lineRule="auto"/>
        <w:jc w:val="center"/>
        <w:outlineLvl w:val="2"/>
        <w:rPr>
          <w:rFonts w:ascii="Tahoma" w:eastAsia="Times New Roman" w:hAnsi="Tahoma" w:cs="Tahoma"/>
          <w:b/>
          <w:bCs/>
          <w:sz w:val="16"/>
          <w:szCs w:val="28"/>
          <w:lang w:eastAsia="pl-PL"/>
        </w:rPr>
      </w:pPr>
      <w:r w:rsidRPr="00E674DC">
        <w:rPr>
          <w:rFonts w:ascii="Tahoma" w:eastAsia="Times New Roman" w:hAnsi="Tahoma" w:cs="Tahoma"/>
          <w:b/>
          <w:bCs/>
          <w:sz w:val="16"/>
          <w:szCs w:val="28"/>
          <w:lang w:eastAsia="pl-PL"/>
        </w:rPr>
        <w:t>Własność intelektualna</w:t>
      </w:r>
    </w:p>
    <w:p w14:paraId="15343512" w14:textId="77777777" w:rsidR="0023055A" w:rsidRDefault="0023055A" w:rsidP="0023055A">
      <w:pPr>
        <w:shd w:val="clear" w:color="auto" w:fill="FFFFFF"/>
        <w:spacing w:after="0"/>
        <w:rPr>
          <w:rFonts w:ascii="Tahoma" w:eastAsia="Times New Roman" w:hAnsi="Tahoma" w:cs="Tahoma"/>
          <w:sz w:val="15"/>
          <w:szCs w:val="15"/>
          <w:lang w:eastAsia="pl-PL"/>
        </w:rPr>
      </w:pPr>
      <w:r w:rsidRPr="002A63D9">
        <w:rPr>
          <w:rFonts w:ascii="Tahoma" w:eastAsia="Times New Roman" w:hAnsi="Tahoma" w:cs="Tahoma"/>
          <w:sz w:val="15"/>
          <w:szCs w:val="15"/>
          <w:lang w:eastAsia="pl-PL"/>
        </w:rPr>
        <w:t xml:space="preserve">Zabrania się wykorzystywania jakichkolwiek materiałów publikowanych na stronie internetowej </w:t>
      </w:r>
      <w:r w:rsidRPr="007F5C93">
        <w:rPr>
          <w:rFonts w:ascii="Tahoma" w:eastAsia="Times New Roman" w:hAnsi="Tahoma" w:cs="Tahoma"/>
          <w:sz w:val="15"/>
          <w:szCs w:val="15"/>
          <w:lang w:eastAsia="pl-PL"/>
        </w:rPr>
        <w:t>Rekord Biuro Reklamy</w:t>
      </w:r>
      <w:r w:rsidRPr="002A63D9">
        <w:rPr>
          <w:rFonts w:ascii="Tahoma" w:eastAsia="Times New Roman" w:hAnsi="Tahoma" w:cs="Tahoma"/>
          <w:sz w:val="15"/>
          <w:szCs w:val="15"/>
          <w:lang w:eastAsia="pl-PL"/>
        </w:rPr>
        <w:t xml:space="preserve"> (w tym zdjęć </w:t>
      </w:r>
    </w:p>
    <w:p w14:paraId="0EE4A54B" w14:textId="77777777" w:rsidR="0023055A" w:rsidRPr="002A63D9" w:rsidRDefault="0023055A" w:rsidP="0023055A">
      <w:pPr>
        <w:shd w:val="clear" w:color="auto" w:fill="FFFFFF"/>
        <w:spacing w:after="0"/>
        <w:rPr>
          <w:rFonts w:ascii="Tahoma" w:eastAsia="Times New Roman" w:hAnsi="Tahoma" w:cs="Tahoma"/>
          <w:sz w:val="15"/>
          <w:szCs w:val="15"/>
          <w:lang w:eastAsia="pl-PL"/>
        </w:rPr>
      </w:pPr>
      <w:r w:rsidRPr="002A63D9">
        <w:rPr>
          <w:rFonts w:ascii="Tahoma" w:eastAsia="Times New Roman" w:hAnsi="Tahoma" w:cs="Tahoma"/>
          <w:sz w:val="15"/>
          <w:szCs w:val="15"/>
          <w:lang w:eastAsia="pl-PL"/>
        </w:rPr>
        <w:t xml:space="preserve">i opisów towarów) bez pisemnej zgody </w:t>
      </w:r>
      <w:r w:rsidRPr="007F5C93">
        <w:rPr>
          <w:rFonts w:ascii="Tahoma" w:eastAsia="Times New Roman" w:hAnsi="Tahoma" w:cs="Tahoma"/>
          <w:sz w:val="15"/>
          <w:szCs w:val="15"/>
          <w:lang w:eastAsia="pl-PL"/>
        </w:rPr>
        <w:t>Rekord Biuro Reklamy.</w:t>
      </w:r>
    </w:p>
    <w:p w14:paraId="74A5F919" w14:textId="77777777" w:rsidR="0023055A" w:rsidRDefault="0023055A" w:rsidP="0023055A">
      <w:pPr>
        <w:shd w:val="clear" w:color="auto" w:fill="FFFFFF"/>
        <w:spacing w:after="0"/>
        <w:jc w:val="center"/>
        <w:outlineLvl w:val="2"/>
        <w:rPr>
          <w:rFonts w:ascii="Tahoma" w:eastAsia="Times New Roman" w:hAnsi="Tahoma" w:cs="Tahoma"/>
          <w:b/>
          <w:bCs/>
          <w:sz w:val="16"/>
          <w:lang w:eastAsia="pl-PL"/>
        </w:rPr>
      </w:pPr>
    </w:p>
    <w:p w14:paraId="1E521F88" w14:textId="77777777" w:rsidR="0023055A" w:rsidRPr="002A63D9" w:rsidRDefault="0023055A" w:rsidP="0023055A">
      <w:pPr>
        <w:shd w:val="clear" w:color="auto" w:fill="FFFFFF"/>
        <w:spacing w:after="0"/>
        <w:jc w:val="center"/>
        <w:outlineLvl w:val="2"/>
        <w:rPr>
          <w:rFonts w:ascii="Tahoma" w:eastAsia="Times New Roman" w:hAnsi="Tahoma" w:cs="Tahoma"/>
          <w:b/>
          <w:bCs/>
          <w:sz w:val="28"/>
          <w:szCs w:val="28"/>
          <w:lang w:eastAsia="pl-PL"/>
        </w:rPr>
      </w:pPr>
      <w:r w:rsidRPr="007F5C93">
        <w:rPr>
          <w:rFonts w:ascii="Tahoma" w:eastAsia="Times New Roman" w:hAnsi="Tahoma" w:cs="Tahoma"/>
          <w:b/>
          <w:bCs/>
          <w:sz w:val="16"/>
          <w:lang w:eastAsia="pl-PL"/>
        </w:rPr>
        <w:t>§</w:t>
      </w:r>
      <w:r>
        <w:rPr>
          <w:rFonts w:ascii="Tahoma" w:eastAsia="Times New Roman" w:hAnsi="Tahoma" w:cs="Tahoma"/>
          <w:b/>
          <w:bCs/>
          <w:sz w:val="16"/>
          <w:lang w:eastAsia="pl-PL"/>
        </w:rPr>
        <w:t>9</w:t>
      </w:r>
    </w:p>
    <w:p w14:paraId="4F906A2A" w14:textId="77777777" w:rsidR="0023055A" w:rsidRPr="00E674DC" w:rsidRDefault="0023055A" w:rsidP="0023055A">
      <w:pPr>
        <w:shd w:val="clear" w:color="auto" w:fill="FFFFFF"/>
        <w:spacing w:after="0"/>
        <w:jc w:val="center"/>
        <w:outlineLvl w:val="2"/>
        <w:rPr>
          <w:rFonts w:ascii="Tahoma" w:eastAsia="Times New Roman" w:hAnsi="Tahoma" w:cs="Tahoma"/>
          <w:b/>
          <w:bCs/>
          <w:sz w:val="16"/>
          <w:szCs w:val="28"/>
          <w:lang w:eastAsia="pl-PL"/>
        </w:rPr>
      </w:pPr>
      <w:r w:rsidRPr="00E674DC">
        <w:rPr>
          <w:rFonts w:ascii="Tahoma" w:eastAsia="Times New Roman" w:hAnsi="Tahoma" w:cs="Tahoma"/>
          <w:b/>
          <w:bCs/>
          <w:sz w:val="16"/>
          <w:szCs w:val="28"/>
          <w:lang w:eastAsia="pl-PL"/>
        </w:rPr>
        <w:t>Wejście w życie i zmiany Regulaminu</w:t>
      </w:r>
    </w:p>
    <w:p w14:paraId="7245AB37" w14:textId="77777777" w:rsidR="0023055A" w:rsidRPr="002A63D9" w:rsidRDefault="0023055A" w:rsidP="0023055A">
      <w:pPr>
        <w:shd w:val="clear" w:color="auto" w:fill="FFFFFF"/>
        <w:spacing w:after="0"/>
        <w:rPr>
          <w:rFonts w:ascii="Tahoma" w:eastAsia="Times New Roman" w:hAnsi="Tahoma" w:cs="Tahoma"/>
          <w:sz w:val="15"/>
          <w:szCs w:val="15"/>
          <w:lang w:eastAsia="pl-PL"/>
        </w:rPr>
      </w:pPr>
      <w:r w:rsidRPr="002A63D9">
        <w:rPr>
          <w:rFonts w:ascii="Tahoma" w:eastAsia="Times New Roman" w:hAnsi="Tahoma" w:cs="Tahoma"/>
          <w:sz w:val="15"/>
          <w:szCs w:val="15"/>
          <w:lang w:eastAsia="pl-PL"/>
        </w:rPr>
        <w:t xml:space="preserve">1. Regulamin wchodzi w życie z dniem publikacji na stronie internetowej </w:t>
      </w:r>
      <w:r w:rsidRPr="007F5C93">
        <w:rPr>
          <w:rFonts w:ascii="Tahoma" w:eastAsia="Times New Roman" w:hAnsi="Tahoma" w:cs="Tahoma"/>
          <w:sz w:val="15"/>
          <w:szCs w:val="15"/>
          <w:lang w:eastAsia="pl-PL"/>
        </w:rPr>
        <w:t>Rekord Biuro Reklamy</w:t>
      </w:r>
      <w:r w:rsidRPr="002A63D9">
        <w:rPr>
          <w:rFonts w:ascii="Tahoma" w:eastAsia="Times New Roman" w:hAnsi="Tahoma" w:cs="Tahoma"/>
          <w:sz w:val="15"/>
          <w:szCs w:val="15"/>
          <w:lang w:eastAsia="pl-PL"/>
        </w:rPr>
        <w:t>.</w:t>
      </w:r>
    </w:p>
    <w:p w14:paraId="75C654A3" w14:textId="345ED25B" w:rsidR="0023055A" w:rsidRPr="0023055A" w:rsidRDefault="0023055A" w:rsidP="0023055A">
      <w:pPr>
        <w:shd w:val="clear" w:color="auto" w:fill="FFFFFF"/>
        <w:spacing w:after="0"/>
        <w:rPr>
          <w:rFonts w:ascii="Tahoma" w:eastAsia="Times New Roman" w:hAnsi="Tahoma" w:cs="Tahoma"/>
          <w:sz w:val="18"/>
          <w:szCs w:val="20"/>
          <w:lang w:eastAsia="pl-PL"/>
        </w:rPr>
      </w:pPr>
      <w:r w:rsidRPr="007F5C93">
        <w:rPr>
          <w:rFonts w:ascii="Tahoma" w:eastAsia="Times New Roman" w:hAnsi="Tahoma" w:cs="Tahoma"/>
          <w:sz w:val="15"/>
          <w:szCs w:val="15"/>
          <w:lang w:eastAsia="pl-PL"/>
        </w:rPr>
        <w:t>2. Rekord Biuro Reklamy</w:t>
      </w:r>
      <w:r w:rsidRPr="002A63D9">
        <w:rPr>
          <w:rFonts w:ascii="Tahoma" w:eastAsia="Times New Roman" w:hAnsi="Tahoma" w:cs="Tahoma"/>
          <w:sz w:val="15"/>
          <w:szCs w:val="15"/>
          <w:lang w:eastAsia="pl-PL"/>
        </w:rPr>
        <w:t xml:space="preserve"> zastrzega sobie możliwość zmian w Regulaminie, które wchodzą w życie z dniem ich publikacji na stronie internetowej </w:t>
      </w:r>
      <w:r w:rsidRPr="007F5C93">
        <w:rPr>
          <w:rFonts w:ascii="Tahoma" w:eastAsia="Times New Roman" w:hAnsi="Tahoma" w:cs="Tahoma"/>
          <w:sz w:val="15"/>
          <w:szCs w:val="15"/>
          <w:lang w:eastAsia="pl-PL"/>
        </w:rPr>
        <w:t>Rekord Biuro Reklamy</w:t>
      </w:r>
      <w:r w:rsidRPr="002A63D9">
        <w:rPr>
          <w:rFonts w:ascii="Tahoma" w:eastAsia="Times New Roman" w:hAnsi="Tahoma" w:cs="Tahoma"/>
          <w:sz w:val="15"/>
          <w:szCs w:val="15"/>
          <w:lang w:eastAsia="pl-PL"/>
        </w:rPr>
        <w:t xml:space="preserve">. Do umów zawartych przed zmianą Regulaminu stosuje się wersję Regulaminu obowiązującą w dacie złożenia Zamówienia przez </w:t>
      </w:r>
      <w:proofErr w:type="gramStart"/>
      <w:r w:rsidRPr="002A63D9">
        <w:rPr>
          <w:rFonts w:ascii="Tahoma" w:eastAsia="Times New Roman" w:hAnsi="Tahoma" w:cs="Tahoma"/>
          <w:sz w:val="15"/>
          <w:szCs w:val="15"/>
          <w:lang w:eastAsia="pl-PL"/>
        </w:rPr>
        <w:t>Klienta.</w:t>
      </w:r>
      <w:proofErr w:type="gramEnd"/>
    </w:p>
    <w:sectPr w:rsidR="0023055A" w:rsidRPr="0023055A" w:rsidSect="007F5C93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F72F3B"/>
    <w:multiLevelType w:val="hybridMultilevel"/>
    <w:tmpl w:val="FF306074"/>
    <w:lvl w:ilvl="0" w:tplc="DB6446B8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7057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63D9"/>
    <w:rsid w:val="00011299"/>
    <w:rsid w:val="0001554F"/>
    <w:rsid w:val="00016378"/>
    <w:rsid w:val="00020CB9"/>
    <w:rsid w:val="000210B0"/>
    <w:rsid w:val="00021644"/>
    <w:rsid w:val="00022532"/>
    <w:rsid w:val="00024DD2"/>
    <w:rsid w:val="00046735"/>
    <w:rsid w:val="00047732"/>
    <w:rsid w:val="00051060"/>
    <w:rsid w:val="000704D5"/>
    <w:rsid w:val="00085BB9"/>
    <w:rsid w:val="00091CBF"/>
    <w:rsid w:val="00094916"/>
    <w:rsid w:val="000A2744"/>
    <w:rsid w:val="000B0506"/>
    <w:rsid w:val="000B68C9"/>
    <w:rsid w:val="000B7054"/>
    <w:rsid w:val="000C600A"/>
    <w:rsid w:val="000D6E33"/>
    <w:rsid w:val="000D7DB3"/>
    <w:rsid w:val="000E6846"/>
    <w:rsid w:val="000F5FAE"/>
    <w:rsid w:val="00123973"/>
    <w:rsid w:val="0013011C"/>
    <w:rsid w:val="0013037D"/>
    <w:rsid w:val="00130B09"/>
    <w:rsid w:val="001319B9"/>
    <w:rsid w:val="00133816"/>
    <w:rsid w:val="00134DE8"/>
    <w:rsid w:val="00135160"/>
    <w:rsid w:val="00144845"/>
    <w:rsid w:val="00153FB2"/>
    <w:rsid w:val="0015410A"/>
    <w:rsid w:val="0015678E"/>
    <w:rsid w:val="00166D4F"/>
    <w:rsid w:val="00180962"/>
    <w:rsid w:val="001A0079"/>
    <w:rsid w:val="001A787B"/>
    <w:rsid w:val="001C3CD1"/>
    <w:rsid w:val="001C3F61"/>
    <w:rsid w:val="001C418A"/>
    <w:rsid w:val="001C6306"/>
    <w:rsid w:val="001D4085"/>
    <w:rsid w:val="001D5055"/>
    <w:rsid w:val="001E3D26"/>
    <w:rsid w:val="001F05EE"/>
    <w:rsid w:val="001F36A9"/>
    <w:rsid w:val="0020029E"/>
    <w:rsid w:val="0020216B"/>
    <w:rsid w:val="002042E8"/>
    <w:rsid w:val="00215198"/>
    <w:rsid w:val="00215B77"/>
    <w:rsid w:val="00217BB7"/>
    <w:rsid w:val="00224DCA"/>
    <w:rsid w:val="00227E84"/>
    <w:rsid w:val="0023055A"/>
    <w:rsid w:val="00231BAC"/>
    <w:rsid w:val="002365B8"/>
    <w:rsid w:val="00251A76"/>
    <w:rsid w:val="00267BB7"/>
    <w:rsid w:val="00271A97"/>
    <w:rsid w:val="0028465D"/>
    <w:rsid w:val="002A0623"/>
    <w:rsid w:val="002A2A66"/>
    <w:rsid w:val="002A531C"/>
    <w:rsid w:val="002A63D9"/>
    <w:rsid w:val="002B0F7C"/>
    <w:rsid w:val="002B2682"/>
    <w:rsid w:val="002B2874"/>
    <w:rsid w:val="002B604A"/>
    <w:rsid w:val="002C546A"/>
    <w:rsid w:val="002D1A04"/>
    <w:rsid w:val="002E1CBA"/>
    <w:rsid w:val="002F3AA1"/>
    <w:rsid w:val="002F42BB"/>
    <w:rsid w:val="002F68F1"/>
    <w:rsid w:val="0030294A"/>
    <w:rsid w:val="003130E3"/>
    <w:rsid w:val="0032235E"/>
    <w:rsid w:val="00323FBC"/>
    <w:rsid w:val="00334D99"/>
    <w:rsid w:val="003455D9"/>
    <w:rsid w:val="003750ED"/>
    <w:rsid w:val="00377EA5"/>
    <w:rsid w:val="0038149E"/>
    <w:rsid w:val="003943F1"/>
    <w:rsid w:val="00396B74"/>
    <w:rsid w:val="003B1351"/>
    <w:rsid w:val="003B2404"/>
    <w:rsid w:val="003B4D66"/>
    <w:rsid w:val="003B76B0"/>
    <w:rsid w:val="003C074D"/>
    <w:rsid w:val="003C4834"/>
    <w:rsid w:val="003D2893"/>
    <w:rsid w:val="003D2DF1"/>
    <w:rsid w:val="003D6F7A"/>
    <w:rsid w:val="003D7D6A"/>
    <w:rsid w:val="003E78BD"/>
    <w:rsid w:val="003F5E94"/>
    <w:rsid w:val="003F7A27"/>
    <w:rsid w:val="0040026F"/>
    <w:rsid w:val="0041097C"/>
    <w:rsid w:val="00410B46"/>
    <w:rsid w:val="00410EA5"/>
    <w:rsid w:val="004372E2"/>
    <w:rsid w:val="00440C6D"/>
    <w:rsid w:val="00440CFC"/>
    <w:rsid w:val="00455C72"/>
    <w:rsid w:val="004713B6"/>
    <w:rsid w:val="00472236"/>
    <w:rsid w:val="00474DA4"/>
    <w:rsid w:val="004B1E13"/>
    <w:rsid w:val="004B2994"/>
    <w:rsid w:val="004C0D22"/>
    <w:rsid w:val="004C5FAD"/>
    <w:rsid w:val="004E5D9C"/>
    <w:rsid w:val="004E70A3"/>
    <w:rsid w:val="004E744E"/>
    <w:rsid w:val="004F7253"/>
    <w:rsid w:val="004F7D9E"/>
    <w:rsid w:val="00501EEE"/>
    <w:rsid w:val="00506CD9"/>
    <w:rsid w:val="00510BF0"/>
    <w:rsid w:val="005271D3"/>
    <w:rsid w:val="00527721"/>
    <w:rsid w:val="00532975"/>
    <w:rsid w:val="00537652"/>
    <w:rsid w:val="0054004F"/>
    <w:rsid w:val="005434CE"/>
    <w:rsid w:val="005441D6"/>
    <w:rsid w:val="00552192"/>
    <w:rsid w:val="00553045"/>
    <w:rsid w:val="00553645"/>
    <w:rsid w:val="005576B7"/>
    <w:rsid w:val="00561AAE"/>
    <w:rsid w:val="00565370"/>
    <w:rsid w:val="00574C79"/>
    <w:rsid w:val="00585A72"/>
    <w:rsid w:val="00591E99"/>
    <w:rsid w:val="00597853"/>
    <w:rsid w:val="005B1B6F"/>
    <w:rsid w:val="005B28EB"/>
    <w:rsid w:val="005B5A61"/>
    <w:rsid w:val="005E45A2"/>
    <w:rsid w:val="005E466F"/>
    <w:rsid w:val="005E67C0"/>
    <w:rsid w:val="005F2652"/>
    <w:rsid w:val="005F7991"/>
    <w:rsid w:val="00601510"/>
    <w:rsid w:val="00602E1E"/>
    <w:rsid w:val="00605449"/>
    <w:rsid w:val="006064FA"/>
    <w:rsid w:val="006076CD"/>
    <w:rsid w:val="00616A7B"/>
    <w:rsid w:val="00624B62"/>
    <w:rsid w:val="00647644"/>
    <w:rsid w:val="0065094B"/>
    <w:rsid w:val="00654F95"/>
    <w:rsid w:val="00661A03"/>
    <w:rsid w:val="006622A6"/>
    <w:rsid w:val="00664D34"/>
    <w:rsid w:val="00672A45"/>
    <w:rsid w:val="00674A38"/>
    <w:rsid w:val="006767BA"/>
    <w:rsid w:val="00683FA7"/>
    <w:rsid w:val="00690161"/>
    <w:rsid w:val="00691A25"/>
    <w:rsid w:val="00691C91"/>
    <w:rsid w:val="006A0167"/>
    <w:rsid w:val="006E3A65"/>
    <w:rsid w:val="006F2F0A"/>
    <w:rsid w:val="007037ED"/>
    <w:rsid w:val="007144D3"/>
    <w:rsid w:val="00716D2A"/>
    <w:rsid w:val="00725162"/>
    <w:rsid w:val="00726679"/>
    <w:rsid w:val="0073579D"/>
    <w:rsid w:val="00740D7B"/>
    <w:rsid w:val="00741454"/>
    <w:rsid w:val="007425D4"/>
    <w:rsid w:val="0074413F"/>
    <w:rsid w:val="0075707C"/>
    <w:rsid w:val="00764EA9"/>
    <w:rsid w:val="007660C4"/>
    <w:rsid w:val="00770E77"/>
    <w:rsid w:val="00770F4D"/>
    <w:rsid w:val="00792485"/>
    <w:rsid w:val="00792D6E"/>
    <w:rsid w:val="0079412F"/>
    <w:rsid w:val="007A293D"/>
    <w:rsid w:val="007A4374"/>
    <w:rsid w:val="007B1363"/>
    <w:rsid w:val="007B40FC"/>
    <w:rsid w:val="007C260F"/>
    <w:rsid w:val="007C54E4"/>
    <w:rsid w:val="007D45D6"/>
    <w:rsid w:val="007D49EE"/>
    <w:rsid w:val="007D4E2D"/>
    <w:rsid w:val="007F5C93"/>
    <w:rsid w:val="007F6066"/>
    <w:rsid w:val="007F71B7"/>
    <w:rsid w:val="00811785"/>
    <w:rsid w:val="00812253"/>
    <w:rsid w:val="00812391"/>
    <w:rsid w:val="00816D57"/>
    <w:rsid w:val="00817A89"/>
    <w:rsid w:val="008269F4"/>
    <w:rsid w:val="008328E7"/>
    <w:rsid w:val="00842680"/>
    <w:rsid w:val="00843997"/>
    <w:rsid w:val="008476AE"/>
    <w:rsid w:val="00847EF3"/>
    <w:rsid w:val="00850CAA"/>
    <w:rsid w:val="00853C7A"/>
    <w:rsid w:val="008542C0"/>
    <w:rsid w:val="00874F69"/>
    <w:rsid w:val="0088105F"/>
    <w:rsid w:val="00883714"/>
    <w:rsid w:val="0089125C"/>
    <w:rsid w:val="008944A6"/>
    <w:rsid w:val="008A2A44"/>
    <w:rsid w:val="008A608D"/>
    <w:rsid w:val="008B3F17"/>
    <w:rsid w:val="008B63D9"/>
    <w:rsid w:val="008C1A6F"/>
    <w:rsid w:val="008C62E4"/>
    <w:rsid w:val="008D49F4"/>
    <w:rsid w:val="008E364A"/>
    <w:rsid w:val="008E4806"/>
    <w:rsid w:val="008F5A50"/>
    <w:rsid w:val="00910FE5"/>
    <w:rsid w:val="0091421C"/>
    <w:rsid w:val="00923ADB"/>
    <w:rsid w:val="0093307D"/>
    <w:rsid w:val="009434D2"/>
    <w:rsid w:val="00944A0D"/>
    <w:rsid w:val="00944C38"/>
    <w:rsid w:val="009478B5"/>
    <w:rsid w:val="009546BD"/>
    <w:rsid w:val="0096089F"/>
    <w:rsid w:val="00961EB1"/>
    <w:rsid w:val="00962407"/>
    <w:rsid w:val="00963A11"/>
    <w:rsid w:val="0096780E"/>
    <w:rsid w:val="00971271"/>
    <w:rsid w:val="00975AB3"/>
    <w:rsid w:val="00976CE7"/>
    <w:rsid w:val="00977410"/>
    <w:rsid w:val="009874FB"/>
    <w:rsid w:val="009A44F9"/>
    <w:rsid w:val="009A610C"/>
    <w:rsid w:val="009C66D9"/>
    <w:rsid w:val="009D48B8"/>
    <w:rsid w:val="009E5AFF"/>
    <w:rsid w:val="009E7D6B"/>
    <w:rsid w:val="009F3022"/>
    <w:rsid w:val="009F6254"/>
    <w:rsid w:val="00A0040B"/>
    <w:rsid w:val="00A01EE1"/>
    <w:rsid w:val="00A102D7"/>
    <w:rsid w:val="00A114B7"/>
    <w:rsid w:val="00A1309B"/>
    <w:rsid w:val="00A16065"/>
    <w:rsid w:val="00A22D65"/>
    <w:rsid w:val="00A330CC"/>
    <w:rsid w:val="00A33C5B"/>
    <w:rsid w:val="00A51445"/>
    <w:rsid w:val="00A53E5F"/>
    <w:rsid w:val="00A6546B"/>
    <w:rsid w:val="00A74775"/>
    <w:rsid w:val="00A81BA2"/>
    <w:rsid w:val="00A829BD"/>
    <w:rsid w:val="00A85F24"/>
    <w:rsid w:val="00AC35F6"/>
    <w:rsid w:val="00AC47A1"/>
    <w:rsid w:val="00AC7C1B"/>
    <w:rsid w:val="00AD5311"/>
    <w:rsid w:val="00AD54F1"/>
    <w:rsid w:val="00AE3FB6"/>
    <w:rsid w:val="00AE5801"/>
    <w:rsid w:val="00AE7709"/>
    <w:rsid w:val="00AF11D7"/>
    <w:rsid w:val="00AF434B"/>
    <w:rsid w:val="00AF7D43"/>
    <w:rsid w:val="00B041C9"/>
    <w:rsid w:val="00B07109"/>
    <w:rsid w:val="00B143F0"/>
    <w:rsid w:val="00B14C4A"/>
    <w:rsid w:val="00B21EED"/>
    <w:rsid w:val="00B24923"/>
    <w:rsid w:val="00B2557B"/>
    <w:rsid w:val="00B40578"/>
    <w:rsid w:val="00B406A3"/>
    <w:rsid w:val="00B60E5C"/>
    <w:rsid w:val="00B71885"/>
    <w:rsid w:val="00B72ACC"/>
    <w:rsid w:val="00B72F22"/>
    <w:rsid w:val="00B74F57"/>
    <w:rsid w:val="00B76FA5"/>
    <w:rsid w:val="00B958AB"/>
    <w:rsid w:val="00BA21C8"/>
    <w:rsid w:val="00BD5D0B"/>
    <w:rsid w:val="00BF0CD7"/>
    <w:rsid w:val="00C0238F"/>
    <w:rsid w:val="00C06936"/>
    <w:rsid w:val="00C06F0B"/>
    <w:rsid w:val="00C227E9"/>
    <w:rsid w:val="00C268EF"/>
    <w:rsid w:val="00C27969"/>
    <w:rsid w:val="00C306A2"/>
    <w:rsid w:val="00C34776"/>
    <w:rsid w:val="00C46436"/>
    <w:rsid w:val="00C472B8"/>
    <w:rsid w:val="00C51374"/>
    <w:rsid w:val="00C52D43"/>
    <w:rsid w:val="00C61808"/>
    <w:rsid w:val="00C74D54"/>
    <w:rsid w:val="00C7571F"/>
    <w:rsid w:val="00C819FA"/>
    <w:rsid w:val="00C864D4"/>
    <w:rsid w:val="00C90EA2"/>
    <w:rsid w:val="00C9168B"/>
    <w:rsid w:val="00CA2AA2"/>
    <w:rsid w:val="00CA3C68"/>
    <w:rsid w:val="00CC0399"/>
    <w:rsid w:val="00CC605C"/>
    <w:rsid w:val="00CD0902"/>
    <w:rsid w:val="00CE2F2E"/>
    <w:rsid w:val="00CE3AF2"/>
    <w:rsid w:val="00CE4DCB"/>
    <w:rsid w:val="00CF118C"/>
    <w:rsid w:val="00D232D0"/>
    <w:rsid w:val="00D56DC1"/>
    <w:rsid w:val="00D6602C"/>
    <w:rsid w:val="00D72931"/>
    <w:rsid w:val="00D73470"/>
    <w:rsid w:val="00D90794"/>
    <w:rsid w:val="00D95E07"/>
    <w:rsid w:val="00DB0161"/>
    <w:rsid w:val="00DC0654"/>
    <w:rsid w:val="00DD34F7"/>
    <w:rsid w:val="00DE78CF"/>
    <w:rsid w:val="00DF45CA"/>
    <w:rsid w:val="00DF4602"/>
    <w:rsid w:val="00DF5C7F"/>
    <w:rsid w:val="00E0212C"/>
    <w:rsid w:val="00E04317"/>
    <w:rsid w:val="00E05C3F"/>
    <w:rsid w:val="00E139AB"/>
    <w:rsid w:val="00E36319"/>
    <w:rsid w:val="00E40EF8"/>
    <w:rsid w:val="00E47AA1"/>
    <w:rsid w:val="00E53DF7"/>
    <w:rsid w:val="00E55E6B"/>
    <w:rsid w:val="00E56CC7"/>
    <w:rsid w:val="00E60A5B"/>
    <w:rsid w:val="00E674DC"/>
    <w:rsid w:val="00E828D1"/>
    <w:rsid w:val="00E95D17"/>
    <w:rsid w:val="00EA5CF0"/>
    <w:rsid w:val="00EB2AB3"/>
    <w:rsid w:val="00EB7EC2"/>
    <w:rsid w:val="00EC2831"/>
    <w:rsid w:val="00EC36DF"/>
    <w:rsid w:val="00EC3C2E"/>
    <w:rsid w:val="00EE2D7D"/>
    <w:rsid w:val="00EE3C87"/>
    <w:rsid w:val="00EF111D"/>
    <w:rsid w:val="00EF630C"/>
    <w:rsid w:val="00F03C19"/>
    <w:rsid w:val="00F109E3"/>
    <w:rsid w:val="00F10FEE"/>
    <w:rsid w:val="00F1281A"/>
    <w:rsid w:val="00F2058E"/>
    <w:rsid w:val="00F23580"/>
    <w:rsid w:val="00F239B6"/>
    <w:rsid w:val="00F24D51"/>
    <w:rsid w:val="00F26E43"/>
    <w:rsid w:val="00F376FF"/>
    <w:rsid w:val="00F43DFF"/>
    <w:rsid w:val="00F5122D"/>
    <w:rsid w:val="00F56ED5"/>
    <w:rsid w:val="00F6320B"/>
    <w:rsid w:val="00F7592B"/>
    <w:rsid w:val="00F777C5"/>
    <w:rsid w:val="00F820E2"/>
    <w:rsid w:val="00F82DD5"/>
    <w:rsid w:val="00F94634"/>
    <w:rsid w:val="00F97881"/>
    <w:rsid w:val="00F97EA0"/>
    <w:rsid w:val="00FA218C"/>
    <w:rsid w:val="00FA5ECD"/>
    <w:rsid w:val="00FB2146"/>
    <w:rsid w:val="00FB62CA"/>
    <w:rsid w:val="00FE5A81"/>
    <w:rsid w:val="00FE7835"/>
    <w:rsid w:val="00FF12A3"/>
    <w:rsid w:val="00FF3DB7"/>
    <w:rsid w:val="00FF51E1"/>
    <w:rsid w:val="00FF60FF"/>
    <w:rsid w:val="00FF6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82230"/>
  <w15:docId w15:val="{C0181156-9255-48CD-9484-862C33CA1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yriad Pro" w:eastAsiaTheme="minorHAnsi" w:hAnsi="Myriad Pro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1E99"/>
  </w:style>
  <w:style w:type="paragraph" w:styleId="Nagwek3">
    <w:name w:val="heading 3"/>
    <w:basedOn w:val="Normalny"/>
    <w:link w:val="Nagwek3Znak"/>
    <w:uiPriority w:val="9"/>
    <w:qFormat/>
    <w:rsid w:val="002A63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2A63D9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2A63D9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2A6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2A63D9"/>
  </w:style>
  <w:style w:type="character" w:styleId="Uwydatnienie">
    <w:name w:val="Emphasis"/>
    <w:basedOn w:val="Domylnaczcionkaakapitu"/>
    <w:uiPriority w:val="20"/>
    <w:qFormat/>
    <w:rsid w:val="002A63D9"/>
    <w:rPr>
      <w:i/>
      <w:iCs/>
    </w:rPr>
  </w:style>
  <w:style w:type="character" w:styleId="Hipercze">
    <w:name w:val="Hyperlink"/>
    <w:basedOn w:val="Domylnaczcionkaakapitu"/>
    <w:uiPriority w:val="99"/>
    <w:unhideWhenUsed/>
    <w:rsid w:val="00AF434B"/>
    <w:rPr>
      <w:color w:val="0000FF" w:themeColor="hyperlink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2305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3055A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HTML-zmienna">
    <w:name w:val="HTML Variable"/>
    <w:basedOn w:val="Domylnaczcionkaakapitu"/>
    <w:uiPriority w:val="99"/>
    <w:semiHidden/>
    <w:unhideWhenUsed/>
    <w:rsid w:val="0023055A"/>
    <w:rPr>
      <w:i/>
      <w:iCs/>
    </w:rPr>
  </w:style>
  <w:style w:type="paragraph" w:styleId="Akapitzlist">
    <w:name w:val="List Paragraph"/>
    <w:basedOn w:val="Normalny"/>
    <w:uiPriority w:val="34"/>
    <w:qFormat/>
    <w:rsid w:val="003B4D66"/>
    <w:pPr>
      <w:spacing w:after="160" w:line="259" w:lineRule="auto"/>
      <w:ind w:left="720"/>
      <w:contextualSpacing/>
    </w:pPr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9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1086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Sławek</dc:creator>
  <cp:lastModifiedBy>Sławomir Orszt</cp:lastModifiedBy>
  <cp:revision>2</cp:revision>
  <dcterms:created xsi:type="dcterms:W3CDTF">2022-06-03T07:47:00Z</dcterms:created>
  <dcterms:modified xsi:type="dcterms:W3CDTF">2022-06-03T07:47:00Z</dcterms:modified>
</cp:coreProperties>
</file>